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6D" w:rsidRPr="003C296D" w:rsidRDefault="003C296D" w:rsidP="003C296D">
      <w:pPr>
        <w:widowControl w:val="0"/>
        <w:jc w:val="center"/>
        <w:rPr>
          <w:rFonts w:ascii="Cambria Math" w:hAnsi="Cambria Math"/>
          <w:b/>
          <w:smallCaps/>
          <w:color w:val="000000"/>
          <w:sz w:val="20"/>
          <w:szCs w:val="20"/>
        </w:rPr>
      </w:pPr>
      <w:r w:rsidRPr="003C296D">
        <w:rPr>
          <w:rFonts w:ascii="Cambria Math" w:hAnsi="Cambria Math"/>
          <w:b/>
          <w:smallCaps/>
          <w:color w:val="000000"/>
          <w:sz w:val="20"/>
          <w:szCs w:val="20"/>
        </w:rPr>
        <w:t>средняя группа</w:t>
      </w:r>
    </w:p>
    <w:p w:rsidR="003C296D" w:rsidRPr="003C296D" w:rsidRDefault="003C296D" w:rsidP="003C296D">
      <w:pPr>
        <w:widowControl w:val="0"/>
        <w:jc w:val="center"/>
        <w:rPr>
          <w:rFonts w:ascii="Cambria Math" w:hAnsi="Cambria Math"/>
          <w:color w:val="000000"/>
          <w:sz w:val="20"/>
          <w:szCs w:val="20"/>
        </w:rPr>
      </w:pPr>
    </w:p>
    <w:p w:rsidR="003C296D" w:rsidRPr="003C296D" w:rsidRDefault="003C296D" w:rsidP="003C296D">
      <w:pPr>
        <w:widowControl w:val="0"/>
        <w:jc w:val="center"/>
        <w:rPr>
          <w:rFonts w:ascii="Cambria Math" w:hAnsi="Cambria Math"/>
          <w:b/>
          <w:i/>
          <w:color w:val="000000"/>
          <w:sz w:val="20"/>
          <w:szCs w:val="20"/>
        </w:rPr>
      </w:pPr>
      <w:r w:rsidRPr="003C296D">
        <w:rPr>
          <w:rFonts w:ascii="Cambria Math" w:hAnsi="Cambria Math"/>
          <w:b/>
          <w:color w:val="000000"/>
          <w:sz w:val="20"/>
          <w:szCs w:val="20"/>
        </w:rPr>
        <w:t xml:space="preserve">Сентябрь. Тема 1. </w:t>
      </w:r>
      <w:r w:rsidRPr="003C296D">
        <w:rPr>
          <w:rFonts w:ascii="Cambria Math" w:hAnsi="Cambria Math"/>
          <w:b/>
          <w:i/>
          <w:color w:val="000000"/>
          <w:sz w:val="20"/>
          <w:szCs w:val="20"/>
        </w:rPr>
        <w:t>СЕМЬИ НАШИХ ВОСПИТА</w:t>
      </w:r>
      <w:r w:rsidRPr="003C296D">
        <w:rPr>
          <w:rFonts w:ascii="Cambria Math" w:hAnsi="Cambria Math"/>
          <w:b/>
          <w:i/>
          <w:color w:val="000000"/>
          <w:sz w:val="20"/>
          <w:szCs w:val="20"/>
        </w:rPr>
        <w:t>Н</w:t>
      </w:r>
      <w:r w:rsidRPr="003C296D">
        <w:rPr>
          <w:rFonts w:ascii="Cambria Math" w:hAnsi="Cambria Math"/>
          <w:b/>
          <w:i/>
          <w:color w:val="000000"/>
          <w:sz w:val="20"/>
          <w:szCs w:val="20"/>
        </w:rPr>
        <w:t>НИКОВ</w:t>
      </w:r>
    </w:p>
    <w:p w:rsidR="003C296D" w:rsidRPr="003C296D" w:rsidRDefault="003C296D" w:rsidP="003C296D">
      <w:pPr>
        <w:widowControl w:val="0"/>
        <w:jc w:val="center"/>
        <w:rPr>
          <w:rFonts w:ascii="Cambria Math" w:hAnsi="Cambria Math"/>
          <w:color w:val="000000"/>
          <w:sz w:val="20"/>
          <w:szCs w:val="20"/>
        </w:rPr>
      </w:pPr>
      <w:r w:rsidRPr="003C296D">
        <w:rPr>
          <w:rFonts w:ascii="Cambria Math" w:hAnsi="Cambria Math"/>
          <w:color w:val="000000"/>
          <w:sz w:val="20"/>
          <w:szCs w:val="20"/>
        </w:rPr>
        <w:t>(Что мы знаем о семьях наших воспитанников, включая старшее п</w:t>
      </w:r>
      <w:r w:rsidRPr="003C296D">
        <w:rPr>
          <w:rFonts w:ascii="Cambria Math" w:hAnsi="Cambria Math"/>
          <w:color w:val="000000"/>
          <w:sz w:val="20"/>
          <w:szCs w:val="20"/>
        </w:rPr>
        <w:t>о</w:t>
      </w:r>
      <w:r w:rsidRPr="003C296D">
        <w:rPr>
          <w:rFonts w:ascii="Cambria Math" w:hAnsi="Cambria Math"/>
          <w:color w:val="000000"/>
          <w:sz w:val="20"/>
          <w:szCs w:val="20"/>
        </w:rPr>
        <w:t>коление?)</w:t>
      </w:r>
    </w:p>
    <w:p w:rsidR="003C296D" w:rsidRPr="003C296D" w:rsidRDefault="003C296D" w:rsidP="003C296D">
      <w:pPr>
        <w:widowControl w:val="0"/>
        <w:ind w:firstLine="567"/>
        <w:jc w:val="both"/>
        <w:rPr>
          <w:rFonts w:ascii="Cambria Math" w:hAnsi="Cambria Math"/>
          <w:color w:val="000000"/>
          <w:sz w:val="20"/>
          <w:szCs w:val="20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648"/>
        <w:gridCol w:w="3177"/>
        <w:gridCol w:w="3635"/>
        <w:gridCol w:w="1406"/>
      </w:tblGrid>
      <w:tr w:rsidR="003C296D" w:rsidRPr="003C296D" w:rsidTr="00E22A7F">
        <w:trPr>
          <w:trHeight w:val="20"/>
          <w:tblHeader/>
          <w:jc w:val="center"/>
        </w:trPr>
        <w:tc>
          <w:tcPr>
            <w:tcW w:w="1099" w:type="dxa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Формы </w:t>
            </w:r>
          </w:p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низации</w:t>
            </w:r>
          </w:p>
        </w:tc>
        <w:tc>
          <w:tcPr>
            <w:tcW w:w="2118" w:type="dxa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Де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ский сад</w:t>
            </w:r>
          </w:p>
        </w:tc>
        <w:tc>
          <w:tcPr>
            <w:tcW w:w="2423" w:type="dxa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937" w:type="dxa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Прим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чания</w:t>
            </w:r>
          </w:p>
        </w:tc>
      </w:tr>
      <w:tr w:rsidR="003C296D" w:rsidRPr="003C296D" w:rsidTr="00E22A7F">
        <w:trPr>
          <w:trHeight w:val="20"/>
          <w:jc w:val="center"/>
        </w:trPr>
        <w:tc>
          <w:tcPr>
            <w:tcW w:w="1099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Образовател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ная деятел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ность в ходе режимных моме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тов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Наблюдение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за сезонными изменениями в природе на участке де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ского сада.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Рассматривание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продукций картин Н. Арефьевой «Черешни и клубника», «Красные яблоки» (повто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но), «Для здоровья, для души», беседы с детьми о семейном труде и 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дыхе летом.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Рассматривание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люстрации Б.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Сивца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к стихотв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рению            А.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Максаева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«Бахчевник» (книга «Рук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вички»)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</w:tc>
        <w:tc>
          <w:tcPr>
            <w:tcW w:w="2423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Семейные прогулки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в па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ке, сквере, к реке, озеру: наблюдения за растениями и животными; фото и виде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съемка.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Семейные поездки на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дачу. Сбор урожая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: фруктов, овощей, их рассматрив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ние.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Совместные с детьми п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делки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из овощей, фруктов, цветов, сопровождающиеся  сочин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нием овощных сказок, загадок, стихов; изготовление из соломки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у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кол-стригушек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*.  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Активное, эмоциональное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вовлеч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ние детей в жизнедеятельность с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мьи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(быт и праздники), сообразно сложившимся традициям. 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пример, привлечение мамой/бабушкой ребенка к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приготовлению хлеба (пир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га)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*</w:t>
            </w:r>
            <w:r w:rsidRPr="003C296D">
              <w:rPr>
                <w:rFonts w:ascii="Cambria Math" w:hAnsi="Cambria Math"/>
                <w:color w:val="000000"/>
                <w:spacing w:val="-4"/>
                <w:sz w:val="20"/>
                <w:szCs w:val="20"/>
              </w:rPr>
              <w:t xml:space="preserve">Подготовить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для родителей бу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лет, рассказ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ы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вающий о куклах из природного м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териала  </w:t>
            </w:r>
          </w:p>
        </w:tc>
      </w:tr>
      <w:tr w:rsidR="003C296D" w:rsidRPr="003C296D" w:rsidTr="00E22A7F">
        <w:trPr>
          <w:trHeight w:val="20"/>
          <w:jc w:val="center"/>
        </w:trPr>
        <w:tc>
          <w:tcPr>
            <w:tcW w:w="1099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Организация разв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вающей среды, стим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у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лирующей развитие самостоятел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ной деятельн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сти ребе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211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Наглядное отражение результатов знакомства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  <w:lang w:val="en-US"/>
              </w:rPr>
              <w:t>c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сем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ей в приемной и групповой комн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тах.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Выставки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семейных работ «Как мы отдыхали летом?», «Овощная сказка», сопрово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ж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дающиеся текстами сказок, стихов, заг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док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423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Просмотр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созданных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фильмов и слайд-шоу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, посвященных семейному отдыху и тр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у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ду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3C296D" w:rsidRPr="003C296D" w:rsidTr="00E22A7F">
        <w:trPr>
          <w:trHeight w:val="4485"/>
          <w:jc w:val="center"/>
        </w:trPr>
        <w:tc>
          <w:tcPr>
            <w:tcW w:w="1099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lastRenderedPageBreak/>
              <w:t>Взаимодейс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вие с семьями д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4541" w:type="dxa"/>
            <w:gridSpan w:val="2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i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Расширение круга знакомства с семьями во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питанников, социально-педагогическая диагностика семьи: еженедельные встречи в детском с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ду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i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1 неделя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: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«Прародит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ли».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2 неделя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: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«Родители и 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ти»**.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3 неделя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: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Подведение итогов летнего отдыха. Презентация семейных календарей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(включение в него материала, в соответствии с тем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тикой каждого месяца осени).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Проектирование семейных праздников в семье и детском саду (создание проектов возможно и на 4-й 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деле)</w:t>
            </w:r>
          </w:p>
        </w:tc>
        <w:tc>
          <w:tcPr>
            <w:tcW w:w="937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** Оп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сание встреч дано в разделе «Взаимоде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й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ствие детск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го сада с семьей»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</w:tbl>
    <w:p w:rsidR="003C296D" w:rsidRPr="003C296D" w:rsidRDefault="003C296D" w:rsidP="003C296D">
      <w:pPr>
        <w:widowControl w:val="0"/>
        <w:ind w:firstLine="567"/>
        <w:jc w:val="both"/>
        <w:rPr>
          <w:rFonts w:ascii="Cambria Math" w:hAnsi="Cambria Math"/>
          <w:color w:val="000000"/>
          <w:sz w:val="20"/>
          <w:szCs w:val="20"/>
        </w:rPr>
      </w:pPr>
    </w:p>
    <w:p w:rsidR="003C296D" w:rsidRPr="003C296D" w:rsidRDefault="003C296D" w:rsidP="003C296D">
      <w:pPr>
        <w:widowControl w:val="0"/>
        <w:jc w:val="center"/>
        <w:rPr>
          <w:rFonts w:ascii="Cambria Math" w:hAnsi="Cambria Math"/>
          <w:b/>
          <w:color w:val="000000"/>
          <w:sz w:val="20"/>
          <w:szCs w:val="20"/>
        </w:rPr>
      </w:pPr>
    </w:p>
    <w:p w:rsidR="003C296D" w:rsidRPr="003C296D" w:rsidRDefault="003C296D" w:rsidP="003C296D">
      <w:pPr>
        <w:widowControl w:val="0"/>
        <w:jc w:val="center"/>
        <w:rPr>
          <w:rFonts w:ascii="Cambria Math" w:hAnsi="Cambria Math"/>
          <w:b/>
          <w:color w:val="000000"/>
          <w:sz w:val="20"/>
          <w:szCs w:val="20"/>
        </w:rPr>
      </w:pPr>
      <w:r w:rsidRPr="003C296D">
        <w:rPr>
          <w:rFonts w:ascii="Cambria Math" w:hAnsi="Cambria Math"/>
          <w:b/>
          <w:color w:val="000000"/>
          <w:sz w:val="20"/>
          <w:szCs w:val="20"/>
        </w:rPr>
        <w:t xml:space="preserve">Октябрь. Тема 2. </w:t>
      </w:r>
      <w:r w:rsidRPr="003C296D">
        <w:rPr>
          <w:rFonts w:ascii="Cambria Math" w:hAnsi="Cambria Math"/>
          <w:b/>
          <w:i/>
          <w:color w:val="000000"/>
          <w:sz w:val="20"/>
          <w:szCs w:val="20"/>
        </w:rPr>
        <w:t>МОЙ РОД, МОЯ СЕМЬЯ</w:t>
      </w:r>
    </w:p>
    <w:p w:rsidR="003C296D" w:rsidRPr="003C296D" w:rsidRDefault="003C296D" w:rsidP="003C296D">
      <w:pPr>
        <w:widowControl w:val="0"/>
        <w:jc w:val="center"/>
        <w:rPr>
          <w:rFonts w:ascii="Cambria Math" w:hAnsi="Cambria Math"/>
          <w:color w:val="000000"/>
          <w:sz w:val="20"/>
          <w:szCs w:val="20"/>
        </w:rPr>
      </w:pPr>
      <w:proofErr w:type="gramStart"/>
      <w:r w:rsidRPr="003C296D">
        <w:rPr>
          <w:rFonts w:ascii="Cambria Math" w:hAnsi="Cambria Math"/>
          <w:color w:val="000000"/>
          <w:sz w:val="20"/>
          <w:szCs w:val="20"/>
        </w:rPr>
        <w:t>(Что знает семья о себе, о своем роде?</w:t>
      </w:r>
      <w:proofErr w:type="gramEnd"/>
      <w:r w:rsidRPr="003C296D">
        <w:rPr>
          <w:rFonts w:ascii="Cambria Math" w:hAnsi="Cambria Math"/>
          <w:color w:val="000000"/>
          <w:sz w:val="20"/>
          <w:szCs w:val="20"/>
        </w:rPr>
        <w:t xml:space="preserve"> Что мы знаем о прародителях </w:t>
      </w:r>
    </w:p>
    <w:p w:rsidR="003C296D" w:rsidRPr="003C296D" w:rsidRDefault="003C296D" w:rsidP="003C296D">
      <w:pPr>
        <w:widowControl w:val="0"/>
        <w:jc w:val="center"/>
        <w:rPr>
          <w:rFonts w:ascii="Cambria Math" w:hAnsi="Cambria Math"/>
          <w:color w:val="000000"/>
          <w:sz w:val="20"/>
          <w:szCs w:val="20"/>
        </w:rPr>
      </w:pPr>
      <w:r w:rsidRPr="003C296D">
        <w:rPr>
          <w:rFonts w:ascii="Cambria Math" w:hAnsi="Cambria Math"/>
          <w:color w:val="000000"/>
          <w:sz w:val="20"/>
          <w:szCs w:val="20"/>
        </w:rPr>
        <w:t xml:space="preserve">и </w:t>
      </w:r>
      <w:proofErr w:type="gramStart"/>
      <w:r w:rsidRPr="003C296D">
        <w:rPr>
          <w:rFonts w:ascii="Cambria Math" w:hAnsi="Cambria Math"/>
          <w:color w:val="000000"/>
          <w:sz w:val="20"/>
          <w:szCs w:val="20"/>
        </w:rPr>
        <w:t>родственниках</w:t>
      </w:r>
      <w:proofErr w:type="gramEnd"/>
      <w:r w:rsidRPr="003C296D">
        <w:rPr>
          <w:rFonts w:ascii="Cambria Math" w:hAnsi="Cambria Math"/>
          <w:color w:val="000000"/>
          <w:sz w:val="20"/>
          <w:szCs w:val="20"/>
        </w:rPr>
        <w:t xml:space="preserve"> нашего воспита</w:t>
      </w:r>
      <w:r w:rsidRPr="003C296D">
        <w:rPr>
          <w:rFonts w:ascii="Cambria Math" w:hAnsi="Cambria Math"/>
          <w:color w:val="000000"/>
          <w:sz w:val="20"/>
          <w:szCs w:val="20"/>
        </w:rPr>
        <w:t>н</w:t>
      </w:r>
      <w:r w:rsidRPr="003C296D">
        <w:rPr>
          <w:rFonts w:ascii="Cambria Math" w:hAnsi="Cambria Math"/>
          <w:color w:val="000000"/>
          <w:sz w:val="20"/>
          <w:szCs w:val="20"/>
        </w:rPr>
        <w:t xml:space="preserve">ника? </w:t>
      </w:r>
      <w:proofErr w:type="gramStart"/>
      <w:r w:rsidRPr="003C296D">
        <w:rPr>
          <w:rFonts w:ascii="Cambria Math" w:hAnsi="Cambria Math"/>
          <w:color w:val="000000"/>
          <w:sz w:val="20"/>
          <w:szCs w:val="20"/>
        </w:rPr>
        <w:t>К кому привязан ребенок, кого любит?)</w:t>
      </w:r>
      <w:proofErr w:type="gramEnd"/>
    </w:p>
    <w:p w:rsidR="003C296D" w:rsidRPr="003C296D" w:rsidRDefault="003C296D" w:rsidP="003C296D">
      <w:pPr>
        <w:widowControl w:val="0"/>
        <w:ind w:firstLine="567"/>
        <w:jc w:val="both"/>
        <w:rPr>
          <w:rFonts w:ascii="Cambria Math" w:hAnsi="Cambria Math"/>
          <w:color w:val="000000"/>
          <w:sz w:val="20"/>
          <w:szCs w:val="20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614"/>
        <w:gridCol w:w="3048"/>
        <w:gridCol w:w="3739"/>
        <w:gridCol w:w="1465"/>
      </w:tblGrid>
      <w:tr w:rsidR="003C296D" w:rsidRPr="003C296D" w:rsidTr="00E22A7F">
        <w:trPr>
          <w:tblHeader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Формы </w:t>
            </w:r>
          </w:p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низации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Детский сад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Примеч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ния</w:t>
            </w:r>
          </w:p>
        </w:tc>
      </w:tr>
      <w:tr w:rsidR="003C296D" w:rsidRPr="003C296D" w:rsidTr="00E22A7F">
        <w:trPr>
          <w:trHeight w:val="1818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Организова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ная образов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тельная деятел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Познание.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Рассматривание репродукции картины А. Козлова «Семья»; игра «У дядюшки Трифона» (совмес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но со старшими детьми).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Художественное творчество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. Рассматривание 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продукции картины И.Аксенова «Гр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бы» плюс к/раб</w:t>
            </w:r>
            <w:proofErr w:type="gram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.</w:t>
            </w:r>
            <w:proofErr w:type="gram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</w:t>
            </w:r>
            <w:proofErr w:type="gram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епка «Соберем грибы в корзину».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Музыка.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Слушание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«Бабушка-бабуленька» муз</w:t>
            </w:r>
            <w:proofErr w:type="gram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.</w:t>
            </w:r>
            <w:proofErr w:type="gram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proofErr w:type="gram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сл. Л. Ф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тисовой; «Ждем осень» муз.   Л. Аксеновой, сл.С. Корол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вой; распевание «Ладушки»;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пение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– «Мой деду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ш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ка»</w:t>
            </w:r>
            <w:r w:rsidRPr="003C296D">
              <w:rPr>
                <w:rFonts w:ascii="Cambria Math" w:hAnsi="Cambria Math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муз</w:t>
            </w:r>
            <w:proofErr w:type="gram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.</w:t>
            </w:r>
            <w:proofErr w:type="gram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proofErr w:type="gram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сл. Л.Фетисовой; «Танец гр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бочков», сл. Л.Фетисовой, муз. Л. Аксеновой; игра с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использованием считалки «Шла к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у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кушка по мосту»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lastRenderedPageBreak/>
              <w:t xml:space="preserve">Познание.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Семейный проект*: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«Ле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та времени» (история моей семьи): поез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ки к бабушкам и дедушкам (др. родственникам). Привлечение внимания 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бенка к семейным реликвиям (фото); изготовление вместе с ребенком подарков ро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ным (дарение в ходе встреч, праздн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ков) и др.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Художественное творчество.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Выполнение задания в  альбоме по изобр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зительной деятельности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(или оформление странички семейного к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лендаря «Рисуем всей семьей»):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«Осенний б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у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кет – прощание с летом. Раскрась картинку совместно с родителями (1). 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зови, с каких деревьев эти листья. Ра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крась их (2)»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i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*Проект ориентир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ван на исследов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тельскую де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я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тельность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взрослых членов с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мьи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Провед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ние мон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торинга достиж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ния детьми планируемых 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зультатов освоения регионал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ной пр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граммы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3C296D" w:rsidRPr="003C296D" w:rsidTr="00E22A7F">
        <w:trPr>
          <w:trHeight w:val="4988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lastRenderedPageBreak/>
              <w:t>Образов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тельная деятел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ность в ходе режимных моме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тов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Наблюдения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в природе: за листопадом, дождем и пр. явл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ниями.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Рассматривание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репродукции ка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тины Н.Арефьевой «Озеро Ольховое осенью».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Организация условий для развития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с/</w:t>
            </w:r>
            <w:proofErr w:type="spellStart"/>
            <w:proofErr w:type="gramStart"/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 игры «Семья»;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разучивание 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родных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игр-хороводов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Капустка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», «Заинька серенький» (совместно со ста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шими детьми).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Слушание детьми материнск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го фольклора во время режи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ных моментов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(в т.ч.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ния родных в записи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): колыбельных,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пе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тушек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потешек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Чтение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стихотв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рения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М. Агаш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ной «Козлик»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Семейные прогулки в парке, сквере,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наблюдения за сезонными измен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ниями, беседы с ребенком </w:t>
            </w:r>
            <w:proofErr w:type="gram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об</w:t>
            </w:r>
            <w:proofErr w:type="gram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увиденном. 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ставление осенних букетов из цв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тов и листьев. Семейные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поездки на дачу. З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вершение сбора урожая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: винограда, ор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хов, айвы и др.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Чтение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стихотворения Ю.Щербакова «Грибы заг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рают».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Посещение театров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(театра кукол, музыкального театра и др.): открытие 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атрального сезона. 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Активное, эмоциональное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вовлечение детей в жизнедеятельность семьи,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сообразно сложившимся традициям. Например, засолка капусты, приг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товление щей и др.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Рассказывание, прародителями и родителями прибауток, сказок; испо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л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нение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полюбившихся в семье песен; посл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дующая запись.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pacing w:val="-1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pacing w:val="-10"/>
                <w:sz w:val="20"/>
                <w:szCs w:val="20"/>
              </w:rPr>
              <w:t>Рассматривание</w:t>
            </w:r>
            <w:r w:rsidRPr="003C296D">
              <w:rPr>
                <w:rFonts w:ascii="Cambria Math" w:hAnsi="Cambria Math"/>
                <w:color w:val="000000"/>
                <w:spacing w:val="-10"/>
                <w:sz w:val="20"/>
                <w:szCs w:val="20"/>
              </w:rPr>
              <w:t xml:space="preserve"> семейного </w:t>
            </w:r>
            <w:r w:rsidRPr="003C296D">
              <w:rPr>
                <w:rFonts w:ascii="Cambria Math" w:hAnsi="Cambria Math"/>
                <w:i/>
                <w:color w:val="000000"/>
                <w:spacing w:val="-10"/>
                <w:sz w:val="20"/>
                <w:szCs w:val="20"/>
              </w:rPr>
              <w:t>альбома фотогр</w:t>
            </w:r>
            <w:r w:rsidRPr="003C296D">
              <w:rPr>
                <w:rFonts w:ascii="Cambria Math" w:hAnsi="Cambria Math"/>
                <w:i/>
                <w:color w:val="000000"/>
                <w:spacing w:val="-1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i/>
                <w:color w:val="000000"/>
                <w:spacing w:val="-10"/>
                <w:sz w:val="20"/>
                <w:szCs w:val="20"/>
              </w:rPr>
              <w:t>фий</w:t>
            </w:r>
            <w:r w:rsidRPr="003C296D">
              <w:rPr>
                <w:rFonts w:ascii="Cambria Math" w:hAnsi="Cambria Math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color w:val="000000"/>
                <w:spacing w:val="-10"/>
                <w:sz w:val="20"/>
                <w:szCs w:val="20"/>
              </w:rPr>
              <w:t>(и/или просмотр слайд-шоу)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 семейном к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лендаре (или в букл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тах) предст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вить родит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лям рекоме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дации по изгото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лению поделок из овощей и 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ганизации «театра на гря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ке»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3C296D" w:rsidRPr="003C296D" w:rsidTr="00E22A7F">
        <w:trPr>
          <w:trHeight w:val="235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Орган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зация разв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вающей среды, стим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у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лирующей развитие самостоятел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ной деятельности р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бенка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Организация выставки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семейных фотографий и репроду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ций картин местных художн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ков на тему «Образ отца в иску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стве» в приемной комнате: Л.И. Петре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ко «Папочка»,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А. Козлов «Семья» и др.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Организация семейного уго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л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ка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(стены, полочки) проектирования, где будут размещаться матери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лы, изучаемые в ходе проекта «Лента врем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ни»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3C296D" w:rsidRPr="003C296D" w:rsidTr="00E22A7F">
        <w:trPr>
          <w:trHeight w:val="1240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Взаимодейс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вие с семь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я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ми детей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1 или </w:t>
            </w:r>
            <w:r w:rsidRPr="003C296D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2 неделя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: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Мастер-класс: «Приглашение на капустницы»*. (Засолка капусты плюс капустный пирог). Собрание-встреча по поводу организации в детском саду семейного осенн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го праздника.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Установление в приемной волшебного сундучка для  собирания фольклора: песен, прибауток, сказок (продолжающийся обмен информац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ей между семьями и детским садом).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lastRenderedPageBreak/>
              <w:t>3 неделя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: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Мастер-класс: «Как исследовать свою родословную?»** Организация проектной деятельности на тему: «Ле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та времени»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Подгот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вить родителям бу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леты о блюдах из капу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ты</w:t>
            </w:r>
          </w:p>
        </w:tc>
      </w:tr>
    </w:tbl>
    <w:p w:rsidR="003C296D" w:rsidRPr="003C296D" w:rsidRDefault="003C296D" w:rsidP="003C296D">
      <w:pPr>
        <w:widowControl w:val="0"/>
        <w:ind w:firstLine="567"/>
        <w:jc w:val="both"/>
        <w:rPr>
          <w:rFonts w:ascii="Cambria Math" w:hAnsi="Cambria Math"/>
          <w:b/>
          <w:color w:val="000000"/>
          <w:sz w:val="20"/>
          <w:szCs w:val="20"/>
        </w:rPr>
      </w:pPr>
    </w:p>
    <w:p w:rsidR="003C296D" w:rsidRPr="003C296D" w:rsidRDefault="003C296D" w:rsidP="003C296D">
      <w:pPr>
        <w:widowControl w:val="0"/>
        <w:ind w:firstLine="567"/>
        <w:jc w:val="both"/>
        <w:rPr>
          <w:rFonts w:ascii="Cambria Math" w:hAnsi="Cambria Math"/>
          <w:color w:val="000000"/>
          <w:sz w:val="20"/>
          <w:szCs w:val="20"/>
        </w:rPr>
      </w:pPr>
      <w:r w:rsidRPr="003C296D">
        <w:rPr>
          <w:rFonts w:ascii="Cambria Math" w:hAnsi="Cambria Math"/>
          <w:color w:val="000000"/>
          <w:sz w:val="20"/>
          <w:szCs w:val="20"/>
        </w:rPr>
        <w:t>Мастер-класс * проводит повар детского сада или родители восп</w:t>
      </w:r>
      <w:r w:rsidRPr="003C296D">
        <w:rPr>
          <w:rFonts w:ascii="Cambria Math" w:hAnsi="Cambria Math"/>
          <w:color w:val="000000"/>
          <w:sz w:val="20"/>
          <w:szCs w:val="20"/>
        </w:rPr>
        <w:t>и</w:t>
      </w:r>
      <w:r w:rsidRPr="003C296D">
        <w:rPr>
          <w:rFonts w:ascii="Cambria Math" w:hAnsi="Cambria Math"/>
          <w:color w:val="000000"/>
          <w:sz w:val="20"/>
          <w:szCs w:val="20"/>
        </w:rPr>
        <w:t xml:space="preserve">танников группы. </w:t>
      </w:r>
    </w:p>
    <w:p w:rsidR="003C296D" w:rsidRPr="003C296D" w:rsidRDefault="003C296D" w:rsidP="003C296D">
      <w:pPr>
        <w:widowControl w:val="0"/>
        <w:ind w:firstLine="567"/>
        <w:jc w:val="both"/>
        <w:rPr>
          <w:rFonts w:ascii="Cambria Math" w:hAnsi="Cambria Math"/>
          <w:b/>
          <w:color w:val="000000"/>
          <w:sz w:val="20"/>
          <w:szCs w:val="20"/>
        </w:rPr>
      </w:pPr>
      <w:r w:rsidRPr="003C296D">
        <w:rPr>
          <w:rFonts w:ascii="Cambria Math" w:hAnsi="Cambria Math"/>
          <w:color w:val="000000"/>
          <w:sz w:val="20"/>
          <w:szCs w:val="20"/>
        </w:rPr>
        <w:t>Мастер-класс ** проводит  специалист по истории края.</w:t>
      </w:r>
    </w:p>
    <w:p w:rsidR="003C296D" w:rsidRPr="003C296D" w:rsidRDefault="003C296D" w:rsidP="003C296D">
      <w:pPr>
        <w:widowControl w:val="0"/>
        <w:ind w:firstLine="567"/>
        <w:jc w:val="both"/>
        <w:rPr>
          <w:rFonts w:ascii="Cambria Math" w:hAnsi="Cambria Math"/>
          <w:b/>
          <w:color w:val="000000"/>
          <w:sz w:val="20"/>
          <w:szCs w:val="20"/>
        </w:rPr>
      </w:pPr>
    </w:p>
    <w:p w:rsidR="003C296D" w:rsidRPr="003C296D" w:rsidRDefault="003C296D" w:rsidP="003C296D">
      <w:pPr>
        <w:widowControl w:val="0"/>
        <w:jc w:val="center"/>
        <w:rPr>
          <w:rFonts w:ascii="Cambria Math" w:hAnsi="Cambria Math"/>
          <w:b/>
          <w:color w:val="000000"/>
          <w:sz w:val="20"/>
          <w:szCs w:val="20"/>
        </w:rPr>
      </w:pPr>
      <w:r w:rsidRPr="003C296D">
        <w:rPr>
          <w:rFonts w:ascii="Cambria Math" w:hAnsi="Cambria Math"/>
          <w:b/>
          <w:color w:val="000000"/>
          <w:sz w:val="20"/>
          <w:szCs w:val="20"/>
        </w:rPr>
        <w:t xml:space="preserve">Ноябрь. Тема 3. </w:t>
      </w:r>
      <w:r w:rsidRPr="003C296D">
        <w:rPr>
          <w:rFonts w:ascii="Cambria Math" w:hAnsi="Cambria Math"/>
          <w:b/>
          <w:i/>
          <w:color w:val="000000"/>
          <w:sz w:val="20"/>
          <w:szCs w:val="20"/>
        </w:rPr>
        <w:t>МОЙ ДОМ, МОЙ ДВОР</w:t>
      </w:r>
    </w:p>
    <w:p w:rsidR="003C296D" w:rsidRPr="003C296D" w:rsidRDefault="003C296D" w:rsidP="003C296D">
      <w:pPr>
        <w:widowControl w:val="0"/>
        <w:jc w:val="center"/>
        <w:rPr>
          <w:rFonts w:ascii="Cambria Math" w:hAnsi="Cambria Math"/>
          <w:color w:val="000000"/>
          <w:sz w:val="20"/>
          <w:szCs w:val="20"/>
        </w:rPr>
      </w:pPr>
      <w:proofErr w:type="gramStart"/>
      <w:r w:rsidRPr="003C296D">
        <w:rPr>
          <w:rFonts w:ascii="Cambria Math" w:hAnsi="Cambria Math"/>
          <w:color w:val="000000"/>
          <w:sz w:val="20"/>
          <w:szCs w:val="20"/>
        </w:rPr>
        <w:t>(Что знает семья о доме и дворе, в котором живет?</w:t>
      </w:r>
      <w:proofErr w:type="gramEnd"/>
      <w:r w:rsidRPr="003C296D">
        <w:rPr>
          <w:rFonts w:ascii="Cambria Math" w:hAnsi="Cambria Math"/>
          <w:color w:val="000000"/>
          <w:sz w:val="20"/>
          <w:szCs w:val="20"/>
        </w:rPr>
        <w:t xml:space="preserve"> </w:t>
      </w:r>
      <w:proofErr w:type="gramStart"/>
      <w:r w:rsidRPr="003C296D">
        <w:rPr>
          <w:rFonts w:ascii="Cambria Math" w:hAnsi="Cambria Math"/>
          <w:color w:val="000000"/>
          <w:sz w:val="20"/>
          <w:szCs w:val="20"/>
        </w:rPr>
        <w:t>Что мы знаем о ближайшем окружении ребенка?)</w:t>
      </w:r>
      <w:proofErr w:type="gramEnd"/>
    </w:p>
    <w:p w:rsidR="003C296D" w:rsidRPr="003C296D" w:rsidRDefault="003C296D" w:rsidP="003C296D">
      <w:pPr>
        <w:widowControl w:val="0"/>
        <w:ind w:firstLine="567"/>
        <w:jc w:val="both"/>
        <w:rPr>
          <w:rFonts w:ascii="Cambria Math" w:hAnsi="Cambria Math"/>
          <w:color w:val="000000"/>
          <w:sz w:val="20"/>
          <w:szCs w:val="20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653"/>
        <w:gridCol w:w="3201"/>
        <w:gridCol w:w="3606"/>
        <w:gridCol w:w="1406"/>
      </w:tblGrid>
      <w:tr w:rsidR="003C296D" w:rsidRPr="003C296D" w:rsidTr="00E22A7F">
        <w:trPr>
          <w:trHeight w:val="20"/>
          <w:tblHeader/>
          <w:jc w:val="center"/>
        </w:trPr>
        <w:tc>
          <w:tcPr>
            <w:tcW w:w="1102" w:type="dxa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Формы </w:t>
            </w:r>
          </w:p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организ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134" w:type="dxa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Детский сад</w:t>
            </w:r>
          </w:p>
        </w:tc>
        <w:tc>
          <w:tcPr>
            <w:tcW w:w="2404" w:type="dxa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937" w:type="dxa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Прим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чания</w:t>
            </w:r>
          </w:p>
        </w:tc>
      </w:tr>
      <w:tr w:rsidR="003C296D" w:rsidRPr="003C296D" w:rsidTr="00E22A7F">
        <w:trPr>
          <w:trHeight w:val="20"/>
          <w:jc w:val="center"/>
        </w:trPr>
        <w:tc>
          <w:tcPr>
            <w:tcW w:w="1102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Организова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ная образов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тельная де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я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тельность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Познание.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Инфо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мационно-исследовательские пр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екты «Дома», «Домашние живо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ные»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(внесение проблемы – рассказывание загадки Ю.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Могут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на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 «Что за зверь?»).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Коммуникация.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Чтение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сказки П. Сергеева «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Зайкино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г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ре».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Музыка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лушание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«Два ще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ка» муз И. Кузнецовой, сл. И.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Фотина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; «Каждый где-нибудь ж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вет» муз И. Кузнецовой, сл. В.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Шуграевой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;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гимнастика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«Тра-та-та!» (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потешка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);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пение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«Кот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я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та» сл. и муз.</w:t>
            </w:r>
            <w:proofErr w:type="gram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Л.Аксеновой (в рамках проекта); игры: «Яша», «Чей 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мик?»</w:t>
            </w:r>
          </w:p>
        </w:tc>
        <w:tc>
          <w:tcPr>
            <w:tcW w:w="2404" w:type="dxa"/>
            <w:shd w:val="clear" w:color="auto" w:fill="auto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Чтение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 и беседа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по сказке Л.И. Ч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ботаревой «</w:t>
            </w:r>
            <w:proofErr w:type="gram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Сказка про Мотю</w:t>
            </w:r>
            <w:proofErr w:type="gram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Мотрю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».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Художественное творчество.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вместное с ребенком рисование: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«Дом, в котором мы живем?», изготовление книжки-м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лышки «Мой дом» (в т.ч. с использованием фот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графий) с последующей презентацией результатов на выста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ке. 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Выполнение задания в  альбоме по изобразительной деятельности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(оформл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ние странички семейного календаря «Р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суем всей семьей»):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«Сравни два рисунка двора. Чем они отличаются (1). Дорисуй  линии дождя (2). Раскрась веселую и грус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ную тучки (3)»</w:t>
            </w:r>
          </w:p>
        </w:tc>
        <w:tc>
          <w:tcPr>
            <w:tcW w:w="937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3C296D" w:rsidRPr="003C296D" w:rsidTr="00E22A7F">
        <w:trPr>
          <w:trHeight w:val="20"/>
          <w:jc w:val="center"/>
        </w:trPr>
        <w:tc>
          <w:tcPr>
            <w:tcW w:w="1102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Образовател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ная деятел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ность в ходе режимных м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ментов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lastRenderedPageBreak/>
              <w:t>Установление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на участке детского сада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ко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мушек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(12 ноября «С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ничкин день»)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Чтение и рассказывание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прои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з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ведений литературы волгогра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ских авторов в рамках проекта «Домашние ж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вотные»: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А. Днепровского «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Цар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пуля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»,        А.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Чернышовой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Ска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з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ка про котенка</w:t>
            </w:r>
            <w:proofErr w:type="gram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, который не любил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умываться» (ц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левые прогулки в семьи воспитанников); Р.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Мизякина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«Щенок непослу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ш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ный».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Рассматривание илл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ю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страции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Б.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Сивца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к стихотворению А Афанасьева «Котенок» (книга «Рук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вички»).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Разучивание стихотв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рения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М. Агашиной «Моя кукла»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proofErr w:type="gramStart"/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lastRenderedPageBreak/>
              <w:t>Семейные прогулки,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сопровожда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ю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щиеся исследованием пространства двора, наблюден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ем за объектами во дворе: например, за птицами, прил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тающими во двор (воробьи, сини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ч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ки);  совместное с ребенком офор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ление результатов прогулок (фото, рисунки).</w:t>
            </w:r>
            <w:proofErr w:type="gram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Поддержка инициат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вы детского сада  в установлении кормушек для птиц (12 ноя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б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ря).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lastRenderedPageBreak/>
              <w:t>Рассказывание стихотворения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Ю.Щербакова «Зимним у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ром».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Игры дома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в соответствии с рекомендациями педаг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гов (на основе букл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тов).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Активное, эмоциональное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вовлечение детей в жи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з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недеятельность семьи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, сообразно сложившимся тр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дициям</w:t>
            </w:r>
          </w:p>
        </w:tc>
        <w:tc>
          <w:tcPr>
            <w:tcW w:w="937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Резул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таты  исслед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вания офор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ляются в ал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боме «Секр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ты нашего дв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ра» или в семейном календ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ре </w:t>
            </w:r>
          </w:p>
        </w:tc>
      </w:tr>
      <w:tr w:rsidR="003C296D" w:rsidRPr="003C296D" w:rsidTr="00E22A7F">
        <w:trPr>
          <w:trHeight w:val="20"/>
          <w:jc w:val="center"/>
        </w:trPr>
        <w:tc>
          <w:tcPr>
            <w:tcW w:w="1102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lastRenderedPageBreak/>
              <w:t>Организация разв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вающей среды, стим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у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лирующей развитие самостоятел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ной деятельн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сти ребе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2134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Организация уголка проектир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вания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, в котором представляю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ся результаты проектной деятельн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сти.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13 ноября: организация выставки произведений дек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ративно-прикладного искусства, выпо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ненных мамами и бабушками: вышивка, вяз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ние и пр. 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На 4-й неделе ноя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б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ря (</w:t>
            </w:r>
            <w:proofErr w:type="gram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</w:t>
            </w:r>
            <w:proofErr w:type="gram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Дню Матери – после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нее воскресенье ноября): организация в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ы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ставки репродукций картин местных художников для родителей «Образ матери в искусстве» плюс семейных фотографий в прие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ной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Размещение в уголке (на полочке) семейных традиций предметов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, найденных или изготовленных совместно с дет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ми (</w:t>
            </w:r>
            <w:proofErr w:type="gram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см</w:t>
            </w:r>
            <w:proofErr w:type="gram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. выше).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i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Организация усл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вий для развития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конструктивной деятельности д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тей.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Организация условий для организ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ции и постановки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домашних спе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к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таклей</w:t>
            </w:r>
          </w:p>
        </w:tc>
        <w:tc>
          <w:tcPr>
            <w:tcW w:w="937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3C296D" w:rsidRPr="003C296D" w:rsidTr="00E22A7F">
        <w:trPr>
          <w:trHeight w:val="20"/>
          <w:jc w:val="center"/>
        </w:trPr>
        <w:tc>
          <w:tcPr>
            <w:tcW w:w="1102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Взаимодейс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вие с семьями д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4538" w:type="dxa"/>
            <w:gridSpan w:val="2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1 неделя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: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Театральная мастерская: «Домашний спектакль для 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тей»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*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2 неделя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: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Выставка рисунков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: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«Мой двор» и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секретов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«нашего дв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ра».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3 неделя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: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Мастер-класс: «Игра в жизни ребенка»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4 неделя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: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Собрание-встреча с родителями по п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воду организации в детском саду семейного праз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ника (включая презентацию семейного календаря на зимние м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сяцы)</w:t>
            </w:r>
          </w:p>
        </w:tc>
        <w:tc>
          <w:tcPr>
            <w:tcW w:w="937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* Театрал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ная масте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ская откр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ы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вает двери родит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лям в том случае, если в де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ском саду имеется 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атральная студия или работают восп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татели, ориентир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ванные на те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х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нологию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«семе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й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ный театр в де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ском саду»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</w:tc>
      </w:tr>
    </w:tbl>
    <w:p w:rsidR="003C296D" w:rsidRPr="003C296D" w:rsidRDefault="003C296D" w:rsidP="003C296D">
      <w:pPr>
        <w:widowControl w:val="0"/>
        <w:jc w:val="center"/>
        <w:rPr>
          <w:rFonts w:ascii="Cambria Math" w:hAnsi="Cambria Math"/>
          <w:b/>
          <w:color w:val="000000"/>
          <w:sz w:val="20"/>
          <w:szCs w:val="20"/>
        </w:rPr>
      </w:pPr>
    </w:p>
    <w:p w:rsidR="003C296D" w:rsidRPr="003C296D" w:rsidRDefault="003C296D" w:rsidP="003C296D">
      <w:pPr>
        <w:widowControl w:val="0"/>
        <w:jc w:val="center"/>
        <w:rPr>
          <w:rFonts w:ascii="Cambria Math" w:hAnsi="Cambria Math"/>
          <w:b/>
          <w:i/>
          <w:color w:val="000000"/>
          <w:sz w:val="20"/>
          <w:szCs w:val="20"/>
        </w:rPr>
      </w:pPr>
      <w:r w:rsidRPr="003C296D">
        <w:rPr>
          <w:rFonts w:ascii="Cambria Math" w:hAnsi="Cambria Math"/>
          <w:b/>
          <w:color w:val="000000"/>
          <w:sz w:val="20"/>
          <w:szCs w:val="20"/>
        </w:rPr>
        <w:t xml:space="preserve">Декабрь. Тема 4. </w:t>
      </w:r>
      <w:r w:rsidRPr="003C296D">
        <w:rPr>
          <w:rFonts w:ascii="Cambria Math" w:hAnsi="Cambria Math"/>
          <w:b/>
          <w:i/>
          <w:color w:val="000000"/>
          <w:sz w:val="20"/>
          <w:szCs w:val="20"/>
        </w:rPr>
        <w:t>АХ, КАКОЙ ХОРОШИЙ, ДО</w:t>
      </w:r>
      <w:r w:rsidRPr="003C296D">
        <w:rPr>
          <w:rFonts w:ascii="Cambria Math" w:hAnsi="Cambria Math"/>
          <w:b/>
          <w:i/>
          <w:color w:val="000000"/>
          <w:sz w:val="20"/>
          <w:szCs w:val="20"/>
        </w:rPr>
        <w:t>Б</w:t>
      </w:r>
      <w:r w:rsidRPr="003C296D">
        <w:rPr>
          <w:rFonts w:ascii="Cambria Math" w:hAnsi="Cambria Math"/>
          <w:b/>
          <w:i/>
          <w:color w:val="000000"/>
          <w:sz w:val="20"/>
          <w:szCs w:val="20"/>
        </w:rPr>
        <w:t>РЫЙ ДЕТСКИЙ САД</w:t>
      </w:r>
    </w:p>
    <w:p w:rsidR="003C296D" w:rsidRPr="003C296D" w:rsidRDefault="003C296D" w:rsidP="003C296D">
      <w:pPr>
        <w:widowControl w:val="0"/>
        <w:jc w:val="center"/>
        <w:rPr>
          <w:rFonts w:ascii="Cambria Math" w:hAnsi="Cambria Math"/>
          <w:color w:val="000000"/>
          <w:sz w:val="20"/>
          <w:szCs w:val="20"/>
        </w:rPr>
      </w:pPr>
      <w:proofErr w:type="gramStart"/>
      <w:r w:rsidRPr="003C296D">
        <w:rPr>
          <w:rFonts w:ascii="Cambria Math" w:hAnsi="Cambria Math"/>
          <w:color w:val="000000"/>
          <w:sz w:val="20"/>
          <w:szCs w:val="20"/>
        </w:rPr>
        <w:t xml:space="preserve">(Какой образ детского сада мы формируем у детей и родителей и как он влияет </w:t>
      </w:r>
      <w:proofErr w:type="gramEnd"/>
    </w:p>
    <w:p w:rsidR="003C296D" w:rsidRPr="003C296D" w:rsidRDefault="003C296D" w:rsidP="003C296D">
      <w:pPr>
        <w:widowControl w:val="0"/>
        <w:jc w:val="center"/>
        <w:rPr>
          <w:rFonts w:ascii="Cambria Math" w:hAnsi="Cambria Math"/>
          <w:color w:val="000000"/>
          <w:sz w:val="20"/>
          <w:szCs w:val="20"/>
        </w:rPr>
      </w:pPr>
      <w:r w:rsidRPr="003C296D">
        <w:rPr>
          <w:rFonts w:ascii="Cambria Math" w:hAnsi="Cambria Math"/>
          <w:color w:val="000000"/>
          <w:sz w:val="20"/>
          <w:szCs w:val="20"/>
        </w:rPr>
        <w:t>на наши взаимоотнош</w:t>
      </w:r>
      <w:r w:rsidRPr="003C296D">
        <w:rPr>
          <w:rFonts w:ascii="Cambria Math" w:hAnsi="Cambria Math"/>
          <w:color w:val="000000"/>
          <w:sz w:val="20"/>
          <w:szCs w:val="20"/>
        </w:rPr>
        <w:t>е</w:t>
      </w:r>
      <w:r w:rsidRPr="003C296D">
        <w:rPr>
          <w:rFonts w:ascii="Cambria Math" w:hAnsi="Cambria Math"/>
          <w:color w:val="000000"/>
          <w:sz w:val="20"/>
          <w:szCs w:val="20"/>
        </w:rPr>
        <w:t>ния с семьей?)</w:t>
      </w:r>
    </w:p>
    <w:p w:rsidR="003C296D" w:rsidRPr="003C296D" w:rsidRDefault="003C296D" w:rsidP="003C296D">
      <w:pPr>
        <w:widowControl w:val="0"/>
        <w:jc w:val="center"/>
        <w:rPr>
          <w:rFonts w:ascii="Cambria Math" w:hAnsi="Cambria Math"/>
          <w:b/>
          <w:color w:val="000000"/>
          <w:sz w:val="20"/>
          <w:szCs w:val="20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649"/>
        <w:gridCol w:w="3228"/>
        <w:gridCol w:w="3464"/>
        <w:gridCol w:w="1525"/>
      </w:tblGrid>
      <w:tr w:rsidR="003C296D" w:rsidRPr="003C296D" w:rsidTr="00E22A7F">
        <w:trPr>
          <w:trHeight w:val="20"/>
          <w:tblHeader/>
          <w:jc w:val="center"/>
        </w:trPr>
        <w:tc>
          <w:tcPr>
            <w:tcW w:w="2448" w:type="dxa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Формы </w:t>
            </w:r>
          </w:p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орган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860" w:type="dxa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Детский сад</w:t>
            </w:r>
          </w:p>
        </w:tc>
        <w:tc>
          <w:tcPr>
            <w:tcW w:w="5220" w:type="dxa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2258" w:type="dxa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Прим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чания</w:t>
            </w:r>
          </w:p>
        </w:tc>
      </w:tr>
      <w:tr w:rsidR="003C296D" w:rsidRPr="003C296D" w:rsidTr="00E22A7F">
        <w:trPr>
          <w:trHeight w:val="20"/>
          <w:jc w:val="center"/>
        </w:trPr>
        <w:tc>
          <w:tcPr>
            <w:tcW w:w="244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Организова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ная образов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тельная де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я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тельность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Познание.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«Живо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ные детского сада» (экскурсии по де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скому саду), установление конта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тов с детьми другой группы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Коммуникация.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Чтение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стихотворения М. Агашиной «Интересная игра» плюс дидактическая игра «Вылечим за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й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ку».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Музыка.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Слушание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«Кукольная колыбельная» муз И. Кузнец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вой, сл. Г.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Ладонщикова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; «Ме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вежонок Мишка» муз. И. Кузнецовой, сл. А. Балака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ва; </w:t>
            </w:r>
            <w:proofErr w:type="spellStart"/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муз</w:t>
            </w:r>
            <w:proofErr w:type="gramStart"/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.-</w:t>
            </w:r>
            <w:proofErr w:type="gramEnd"/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ритм</w:t>
            </w:r>
            <w:proofErr w:type="spellEnd"/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. упр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. «Ой, летят, летят снежинки» муз. и сл. Л. Фетис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вой;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пение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– «Первый снег» муз.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А. Климова, сл. Т.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Брыкс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ной</w:t>
            </w:r>
            <w:proofErr w:type="spellEnd"/>
          </w:p>
        </w:tc>
        <w:tc>
          <w:tcPr>
            <w:tcW w:w="5220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Художественное творчество.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Совместные с мамой (бабушкой)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занятия рукоделием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«Зимние обновки для игрушек»,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разучивание ст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хотворений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М. Агашиной «Обновки», «Але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ка».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Выполнение задания в альбоме по изобразительной деятельности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(офор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ление странички семейного календаря «Рисуем всей семьей»):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«Начинаются холода. Для тепла в доме мастерицы ткут теплые, нарядные половички. Нарисуй к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стью длинные половички. Цвета выбирай по желанию. Ра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крась рукавичку вместе с родител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я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ми» </w:t>
            </w:r>
          </w:p>
        </w:tc>
        <w:tc>
          <w:tcPr>
            <w:tcW w:w="225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3C296D" w:rsidRPr="003C296D" w:rsidTr="00E22A7F">
        <w:trPr>
          <w:trHeight w:val="20"/>
          <w:jc w:val="center"/>
        </w:trPr>
        <w:tc>
          <w:tcPr>
            <w:tcW w:w="244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Образовател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ная деятел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ность в ходе режимных моме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тов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Наблюдения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на учас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ке детского сада за сезонными изменениями в пр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роде.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Чтение и рассказывание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детям стихов местных авторов: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proofErr w:type="gram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Ю. Марков «Детский сад рисует», Вл. Костин «День рожд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ния»; Ю. Щербаков «Медвеж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та», «Я – врач».</w:t>
            </w:r>
            <w:proofErr w:type="gramEnd"/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Организация условий для разв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тия с/</w:t>
            </w:r>
            <w:proofErr w:type="spellStart"/>
            <w:proofErr w:type="gram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игр «Детский сад»,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«Больница».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Организация совместных игр, з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бав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детей (старших и средних дошкольников) на участке де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ского сада: в т.ч. разучивание игры «Сне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ж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ная баба».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Слушание и пение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 музыкальных произвед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ний местных авторов, посвященных зиме и Новому году: «Пе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вый снег» муз.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А. Климова, сл. Т.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Брыксиной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;  «Ой, летят, летят снежинки» муз</w:t>
            </w:r>
            <w:proofErr w:type="gram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.</w:t>
            </w:r>
            <w:proofErr w:type="gram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proofErr w:type="gram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сл. Л.Фетисовой.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Фотографирование эпизодов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совместной деятельности детей гру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п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пы, в т.ч. с воспитателем, оформление ал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бома «Ай да, мы!».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Совместное с детьми оформл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ние елки в группе и на участке  детского сада украшениями, изготовле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ными дома (поддержка де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ских идей)</w:t>
            </w:r>
          </w:p>
        </w:tc>
        <w:tc>
          <w:tcPr>
            <w:tcW w:w="5220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 xml:space="preserve">Зимние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прогулки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в парк, сквер, семейные игры-забавы со сн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гом, льдом.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Организация условий для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разв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тия с/</w:t>
            </w:r>
            <w:proofErr w:type="spellStart"/>
            <w:proofErr w:type="gramStart"/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 игр: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«Семья»,  «Детский сад» 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ма.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Чтение стихотворения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Ю. Щербакова «Одеваю ку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лу».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Беседа родителей и прародителей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с ребенком на темы: «Мои люб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мые занятия в детском саду», «Мои друзья в детском саду»,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«Новогодняя елка в детском саду» (с опорой на фотографии и илл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ю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страции).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Рассматривание новогодних о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крыток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, присланных членам семьи в разные годы, привлечение ребе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ка к написанию (оформлению) открыток родным и бли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з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ким.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Изготовление нового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них игрушек в семье для украшения елки в де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ском саду и дома.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Семейная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культурно-досуговая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деятельность: посещение концертов, театров, в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ы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ставок.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Семейный нового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ний праздник</w:t>
            </w:r>
          </w:p>
        </w:tc>
        <w:tc>
          <w:tcPr>
            <w:tcW w:w="225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3C296D" w:rsidRPr="003C296D" w:rsidTr="00E22A7F">
        <w:trPr>
          <w:trHeight w:val="20"/>
          <w:jc w:val="center"/>
        </w:trPr>
        <w:tc>
          <w:tcPr>
            <w:tcW w:w="244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lastRenderedPageBreak/>
              <w:t>Организация ра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з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вивающей среды, стим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у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лирующей развитие самостоятел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ной деятельности р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бенка</w:t>
            </w:r>
          </w:p>
        </w:tc>
        <w:tc>
          <w:tcPr>
            <w:tcW w:w="4860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Внесение в уголок изобразител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ного творчества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листов для раскрасок на новогоднюю тем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тику.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Обогащение фонотеки группы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 м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у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зыкальными произведениями местных авторов, посв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я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щенных зиме и Новому г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ду.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Совместный с детьми в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ы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бор в группе места для поздравительных открыток (пода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ков)</w:t>
            </w:r>
          </w:p>
        </w:tc>
        <w:tc>
          <w:tcPr>
            <w:tcW w:w="5220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Обогащение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семейной фонотеки музыкальными произведениями местных авторов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и коллект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вов, посвященных зиме и 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вому году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3C296D" w:rsidRPr="003C296D" w:rsidTr="00E22A7F">
        <w:trPr>
          <w:trHeight w:val="20"/>
          <w:jc w:val="center"/>
        </w:trPr>
        <w:tc>
          <w:tcPr>
            <w:tcW w:w="244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Взаимодейс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вие с семьями д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10080" w:type="dxa"/>
            <w:gridSpan w:val="2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1–4 недели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: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Работа творческой группы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педагогов и родителей по подготовке семейного праздника «Новый год в детском 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ду».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2 неделя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: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Мастер-класс (на выбор) для родителей:*«Играем в театр» или «Поем всей семьей пе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ни детского сада».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3 неделя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: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Заседание родительского клуба: «Праздники в моей семье». </w:t>
            </w:r>
            <w:proofErr w:type="gram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(Выставка газет для родителей с рекомендациями по организации рождественских каникул в семье с учетом анализа опыты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прошлого года.</w:t>
            </w:r>
            <w:proofErr w:type="gram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Например, «Как мы дарим пода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ки»).</w:t>
            </w:r>
            <w:proofErr w:type="gramEnd"/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Установление в приемной волшебного сундучка для сбора сочинений. Примерные темы: «Золотые семейные истории: Встреча Нового года», «Ст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ринные истории встречи Нового года и рождества» (для обмена информацией между семьями и де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ским садом)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*Вн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сение идеи создания «Семейного п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сенника», в котором выд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лены странички: м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мины песни, папины песни, песе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ки Ванечки, пе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ни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моих бабушек и 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душек: через семейный к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лендарь или ма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тер-класс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</w:tbl>
    <w:p w:rsidR="003C296D" w:rsidRPr="003C296D" w:rsidRDefault="003C296D" w:rsidP="003C296D">
      <w:pPr>
        <w:widowControl w:val="0"/>
        <w:ind w:firstLine="567"/>
        <w:jc w:val="both"/>
        <w:rPr>
          <w:rFonts w:ascii="Cambria Math" w:hAnsi="Cambria Math"/>
          <w:color w:val="000000"/>
          <w:sz w:val="20"/>
          <w:szCs w:val="20"/>
        </w:rPr>
      </w:pPr>
    </w:p>
    <w:p w:rsidR="003C296D" w:rsidRPr="003C296D" w:rsidRDefault="003C296D" w:rsidP="003C296D">
      <w:pPr>
        <w:widowControl w:val="0"/>
        <w:jc w:val="center"/>
        <w:rPr>
          <w:rFonts w:ascii="Cambria Math" w:hAnsi="Cambria Math"/>
          <w:b/>
          <w:i/>
          <w:color w:val="000000"/>
          <w:sz w:val="20"/>
          <w:szCs w:val="20"/>
        </w:rPr>
      </w:pPr>
      <w:r w:rsidRPr="003C296D">
        <w:rPr>
          <w:rFonts w:ascii="Cambria Math" w:hAnsi="Cambria Math"/>
          <w:b/>
          <w:color w:val="000000"/>
          <w:sz w:val="20"/>
          <w:szCs w:val="20"/>
        </w:rPr>
        <w:t xml:space="preserve">Январь. Тема 5. </w:t>
      </w:r>
      <w:r w:rsidRPr="003C296D">
        <w:rPr>
          <w:rFonts w:ascii="Cambria Math" w:hAnsi="Cambria Math"/>
          <w:b/>
          <w:i/>
          <w:color w:val="000000"/>
          <w:sz w:val="20"/>
          <w:szCs w:val="20"/>
        </w:rPr>
        <w:t xml:space="preserve">ОБРАЗЫ МАТЕРИ И ОТЦА </w:t>
      </w:r>
      <w:proofErr w:type="gramStart"/>
      <w:r w:rsidRPr="003C296D">
        <w:rPr>
          <w:rFonts w:ascii="Cambria Math" w:hAnsi="Cambria Math"/>
          <w:b/>
          <w:i/>
          <w:color w:val="000000"/>
          <w:sz w:val="20"/>
          <w:szCs w:val="20"/>
        </w:rPr>
        <w:t>В</w:t>
      </w:r>
      <w:proofErr w:type="gramEnd"/>
      <w:r w:rsidRPr="003C296D">
        <w:rPr>
          <w:rFonts w:ascii="Cambria Math" w:hAnsi="Cambria Math"/>
          <w:b/>
          <w:i/>
          <w:color w:val="000000"/>
          <w:sz w:val="20"/>
          <w:szCs w:val="20"/>
        </w:rPr>
        <w:t xml:space="preserve"> БЫТ</w:t>
      </w:r>
      <w:r w:rsidRPr="003C296D">
        <w:rPr>
          <w:rFonts w:ascii="Cambria Math" w:hAnsi="Cambria Math"/>
          <w:b/>
          <w:i/>
          <w:color w:val="000000"/>
          <w:sz w:val="20"/>
          <w:szCs w:val="20"/>
        </w:rPr>
        <w:t>О</w:t>
      </w:r>
      <w:r w:rsidRPr="003C296D">
        <w:rPr>
          <w:rFonts w:ascii="Cambria Math" w:hAnsi="Cambria Math"/>
          <w:b/>
          <w:i/>
          <w:color w:val="000000"/>
          <w:sz w:val="20"/>
          <w:szCs w:val="20"/>
        </w:rPr>
        <w:t xml:space="preserve">ВОЙ </w:t>
      </w:r>
    </w:p>
    <w:p w:rsidR="003C296D" w:rsidRPr="003C296D" w:rsidRDefault="003C296D" w:rsidP="003C296D">
      <w:pPr>
        <w:widowControl w:val="0"/>
        <w:jc w:val="center"/>
        <w:rPr>
          <w:rFonts w:ascii="Cambria Math" w:hAnsi="Cambria Math"/>
          <w:b/>
          <w:color w:val="000000"/>
          <w:sz w:val="20"/>
          <w:szCs w:val="20"/>
        </w:rPr>
      </w:pPr>
      <w:r w:rsidRPr="003C296D">
        <w:rPr>
          <w:rFonts w:ascii="Cambria Math" w:hAnsi="Cambria Math"/>
          <w:b/>
          <w:i/>
          <w:color w:val="000000"/>
          <w:sz w:val="20"/>
          <w:szCs w:val="20"/>
        </w:rPr>
        <w:t>И ПРАЗДНИЧНОЙ КУЛЬТУРЕ</w:t>
      </w:r>
    </w:p>
    <w:p w:rsidR="003C296D" w:rsidRPr="003C296D" w:rsidRDefault="003C296D" w:rsidP="003C296D">
      <w:pPr>
        <w:widowControl w:val="0"/>
        <w:jc w:val="center"/>
        <w:rPr>
          <w:rFonts w:ascii="Cambria Math" w:hAnsi="Cambria Math"/>
          <w:color w:val="000000"/>
          <w:sz w:val="20"/>
          <w:szCs w:val="20"/>
        </w:rPr>
      </w:pPr>
      <w:proofErr w:type="gramStart"/>
      <w:r w:rsidRPr="003C296D">
        <w:rPr>
          <w:rFonts w:ascii="Cambria Math" w:hAnsi="Cambria Math"/>
          <w:color w:val="000000"/>
          <w:sz w:val="20"/>
          <w:szCs w:val="20"/>
        </w:rPr>
        <w:t>(Что мы знаем о роли отца и матери в традиционной и совр</w:t>
      </w:r>
      <w:r w:rsidRPr="003C296D">
        <w:rPr>
          <w:rFonts w:ascii="Cambria Math" w:hAnsi="Cambria Math"/>
          <w:color w:val="000000"/>
          <w:sz w:val="20"/>
          <w:szCs w:val="20"/>
        </w:rPr>
        <w:t>е</w:t>
      </w:r>
      <w:r w:rsidRPr="003C296D">
        <w:rPr>
          <w:rFonts w:ascii="Cambria Math" w:hAnsi="Cambria Math"/>
          <w:color w:val="000000"/>
          <w:sz w:val="20"/>
          <w:szCs w:val="20"/>
        </w:rPr>
        <w:t>менной культуре?</w:t>
      </w:r>
      <w:proofErr w:type="gramEnd"/>
    </w:p>
    <w:p w:rsidR="003C296D" w:rsidRPr="003C296D" w:rsidRDefault="003C296D" w:rsidP="003C296D">
      <w:pPr>
        <w:widowControl w:val="0"/>
        <w:jc w:val="center"/>
        <w:rPr>
          <w:rFonts w:ascii="Cambria Math" w:hAnsi="Cambria Math"/>
          <w:color w:val="000000"/>
          <w:spacing w:val="-6"/>
          <w:sz w:val="20"/>
          <w:szCs w:val="20"/>
        </w:rPr>
      </w:pPr>
      <w:proofErr w:type="gramStart"/>
      <w:r w:rsidRPr="003C296D">
        <w:rPr>
          <w:rFonts w:ascii="Cambria Math" w:hAnsi="Cambria Math"/>
          <w:color w:val="000000"/>
          <w:spacing w:val="-6"/>
          <w:sz w:val="20"/>
          <w:szCs w:val="20"/>
        </w:rPr>
        <w:t>Как строят отношения с ребенком отец и мать наших воспитанн</w:t>
      </w:r>
      <w:r w:rsidRPr="003C296D">
        <w:rPr>
          <w:rFonts w:ascii="Cambria Math" w:hAnsi="Cambria Math"/>
          <w:color w:val="000000"/>
          <w:spacing w:val="-6"/>
          <w:sz w:val="20"/>
          <w:szCs w:val="20"/>
        </w:rPr>
        <w:t>и</w:t>
      </w:r>
      <w:r w:rsidRPr="003C296D">
        <w:rPr>
          <w:rFonts w:ascii="Cambria Math" w:hAnsi="Cambria Math"/>
          <w:color w:val="000000"/>
          <w:spacing w:val="-6"/>
          <w:sz w:val="20"/>
          <w:szCs w:val="20"/>
        </w:rPr>
        <w:t>ков?)</w:t>
      </w:r>
      <w:proofErr w:type="gramEnd"/>
    </w:p>
    <w:p w:rsidR="003C296D" w:rsidRPr="003C296D" w:rsidRDefault="003C296D" w:rsidP="003C296D">
      <w:pPr>
        <w:widowControl w:val="0"/>
        <w:ind w:firstLine="567"/>
        <w:jc w:val="both"/>
        <w:rPr>
          <w:rFonts w:ascii="Cambria Math" w:hAnsi="Cambria Math"/>
          <w:color w:val="000000"/>
          <w:sz w:val="20"/>
          <w:szCs w:val="20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649"/>
        <w:gridCol w:w="3228"/>
        <w:gridCol w:w="3464"/>
        <w:gridCol w:w="1525"/>
      </w:tblGrid>
      <w:tr w:rsidR="003C296D" w:rsidRPr="003C296D" w:rsidTr="00E22A7F">
        <w:trPr>
          <w:trHeight w:val="20"/>
          <w:tblHeader/>
          <w:jc w:val="center"/>
        </w:trPr>
        <w:tc>
          <w:tcPr>
            <w:tcW w:w="2448" w:type="dxa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Формы </w:t>
            </w:r>
          </w:p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низации</w:t>
            </w:r>
          </w:p>
        </w:tc>
        <w:tc>
          <w:tcPr>
            <w:tcW w:w="4860" w:type="dxa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Детский сад</w:t>
            </w:r>
          </w:p>
        </w:tc>
        <w:tc>
          <w:tcPr>
            <w:tcW w:w="5220" w:type="dxa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2258" w:type="dxa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Прим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чания</w:t>
            </w:r>
          </w:p>
        </w:tc>
      </w:tr>
      <w:tr w:rsidR="003C296D" w:rsidRPr="003C296D" w:rsidTr="00E22A7F">
        <w:trPr>
          <w:trHeight w:val="20"/>
          <w:jc w:val="center"/>
        </w:trPr>
        <w:tc>
          <w:tcPr>
            <w:tcW w:w="244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Организова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ная образов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тельная де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я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тельность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3C296D" w:rsidRPr="003C296D" w:rsidRDefault="003C296D" w:rsidP="00E22A7F">
            <w:pPr>
              <w:widowControl w:val="0"/>
              <w:tabs>
                <w:tab w:val="left" w:pos="2775"/>
              </w:tabs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Музыка.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Концерт для малышей с использованием хорошо знакомых детям песен и игр, раз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у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ченных в первой половине </w:t>
            </w:r>
            <w:proofErr w:type="gram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учебного</w:t>
            </w:r>
            <w:proofErr w:type="gram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года. Например,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песни: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«Котята», Л. Аксёновой, «Первый снег», А. Климова, «Ой, летят, летят снежинки», Л. Фет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совой.</w:t>
            </w:r>
            <w:proofErr w:type="gramEnd"/>
          </w:p>
          <w:p w:rsidR="003C296D" w:rsidRPr="003C296D" w:rsidRDefault="003C296D" w:rsidP="00E22A7F">
            <w:pPr>
              <w:widowControl w:val="0"/>
              <w:tabs>
                <w:tab w:val="left" w:pos="2775"/>
              </w:tabs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Игры: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«Яша», «Ах, мороз, ты наш мороз», «Жму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ки»</w:t>
            </w:r>
          </w:p>
        </w:tc>
        <w:tc>
          <w:tcPr>
            <w:tcW w:w="5220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Родители организуют образов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тельную деятельность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в соотве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ствии с рекомендациями семейного календ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ря.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Художественное творчество.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Приобщение к ручному труду.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Мама дарит девочке корзинку (коро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б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ку) с нитками, лоскутками, бусинками и пр.; мальч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ку – папа дарит коробку с инструментом. Организуют совместные занятия с детьми по 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шению конкретно-практических домашних з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дач.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Выполнение задания в альбоме по изобразительной деятельности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(офор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ление странички семейного календаря «Рисуем всей семьей»):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«Рассмотри снежинки, найди две одинаковые. 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рисуй снежинки пальчиком (1). Зайчик оставил следы на снегу. Нарисуй их также пальч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ком (2)»</w:t>
            </w:r>
          </w:p>
        </w:tc>
        <w:tc>
          <w:tcPr>
            <w:tcW w:w="225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3C296D" w:rsidRPr="003C296D" w:rsidTr="00E22A7F">
        <w:trPr>
          <w:trHeight w:val="20"/>
          <w:jc w:val="center"/>
        </w:trPr>
        <w:tc>
          <w:tcPr>
            <w:tcW w:w="244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Образовател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ная деятел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ность в ходе режимных моме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тов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lastRenderedPageBreak/>
              <w:t>Игры-забавы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на участке детск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го сада: катание на санках, с горки, лепка снежных ф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гур.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Рассматривание илл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ю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страции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Б.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Сивца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к стихотворению В.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Полит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ва «Зимние картинки» (книга «Р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у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кавички»).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Организация условий для разв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тия с/</w:t>
            </w:r>
            <w:proofErr w:type="spellStart"/>
            <w:proofErr w:type="gramStart"/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 игры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 «Новый год и рождество в 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мье».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Совместная с детьми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организ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ция выставки «Праздники в моей с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мье»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(фотографии, рисунки Нового года и Рожд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ства).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Слушание и пение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 музыкальных произведений мес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ных авторов, посвященных зиме и Новому году: «Пе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вый снег» муз.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А. Климова, сл. Т.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Брыксиной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; «Ой, летят, летят снежинки» муз и сл. Л. Фет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совой.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Чтение стихотворения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</w:t>
            </w:r>
          </w:p>
          <w:p w:rsidR="003C296D" w:rsidRPr="003C296D" w:rsidRDefault="003C296D" w:rsidP="00E22A7F">
            <w:pPr>
              <w:widowControl w:val="0"/>
              <w:tabs>
                <w:tab w:val="left" w:pos="2775"/>
              </w:tabs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М. Агашиной «Ста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ший брат»,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В.Овчинцева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«Санки».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lastRenderedPageBreak/>
              <w:t>Разучивание прибаутки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«Бездел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ники» («Ай,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та-та-татушки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, жили  две  кату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ш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ки»).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Чтение стихотворений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Е. Иванниковой: «Заячья пляска»,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«Дог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дайтесь».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Игры-забавы во дворе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(катание на санках, игры в снежки и пр.) и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дома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(например, «Курилка»). Знакомство с детскими игр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ми своих родителей и прародит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лей.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Слушание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музыкальных произведений местных авторов, посвященных зиме и зимним праздникам (из семейной ф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нотеки).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Фото, видеосъемка ярких моме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тов каникул для последующей презент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ции в семье и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/</w:t>
            </w:r>
            <w:proofErr w:type="gram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</w:t>
            </w:r>
            <w:proofErr w:type="gram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Активное, эмоциональное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вовлеч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ние детей в жизнедеятельность семьи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(быт и праздники), сообра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з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но сложившимся традициям. Например, приготовление рождес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венских пряников (печенья), проведение муз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ы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кальных вечеров при свечах, посещение концертов, театров, выст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вок</w:t>
            </w:r>
          </w:p>
        </w:tc>
        <w:tc>
          <w:tcPr>
            <w:tcW w:w="225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3C296D" w:rsidRPr="003C296D" w:rsidTr="00E22A7F">
        <w:trPr>
          <w:trHeight w:val="20"/>
          <w:jc w:val="center"/>
        </w:trPr>
        <w:tc>
          <w:tcPr>
            <w:tcW w:w="244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lastRenderedPageBreak/>
              <w:t>Организация развивающей среды, стим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у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лирующей развитие самостоятел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ной деятельности р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бенка</w:t>
            </w:r>
          </w:p>
        </w:tc>
        <w:tc>
          <w:tcPr>
            <w:tcW w:w="4860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Обновление уголка </w:t>
            </w:r>
            <w:proofErr w:type="spellStart"/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ряжения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выми костюмами и атрибутами в соответствии  с темой м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сяца.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Внесение репродукции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картины Н.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Черник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вой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«Теплое утро»</w:t>
            </w:r>
          </w:p>
        </w:tc>
        <w:tc>
          <w:tcPr>
            <w:tcW w:w="5220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Организация выставки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детских рису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ков, поделок, выполненных при 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действии членов семьи и посвященных новогодним праз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никам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3C296D" w:rsidRPr="003C296D" w:rsidTr="00E22A7F">
        <w:trPr>
          <w:trHeight w:val="20"/>
          <w:jc w:val="center"/>
        </w:trPr>
        <w:tc>
          <w:tcPr>
            <w:tcW w:w="244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Взаимодейс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вие с семьями д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10080" w:type="dxa"/>
            <w:gridSpan w:val="2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3 неделя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: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Совместная организация выставки-презентации в гру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п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пе на тему: «Праздники в моей семье». Рассматривание альбомов с рисунками и фотографи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я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ми,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книг, поделок, обмен впечатлени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я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225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Знакомство с выставкой проходит в течение 2-х недель по желанию род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телей</w:t>
            </w:r>
          </w:p>
        </w:tc>
      </w:tr>
    </w:tbl>
    <w:p w:rsidR="003C296D" w:rsidRPr="003C296D" w:rsidRDefault="003C296D" w:rsidP="003C296D">
      <w:pPr>
        <w:widowControl w:val="0"/>
        <w:spacing w:before="120"/>
        <w:jc w:val="center"/>
        <w:rPr>
          <w:rFonts w:ascii="Cambria Math" w:hAnsi="Cambria Math"/>
          <w:b/>
          <w:i/>
          <w:color w:val="000000"/>
          <w:sz w:val="20"/>
          <w:szCs w:val="20"/>
        </w:rPr>
      </w:pPr>
      <w:r w:rsidRPr="003C296D">
        <w:rPr>
          <w:rFonts w:ascii="Cambria Math" w:hAnsi="Cambria Math"/>
          <w:b/>
          <w:color w:val="000000"/>
          <w:sz w:val="20"/>
          <w:szCs w:val="20"/>
        </w:rPr>
        <w:t xml:space="preserve">Февраль. Тема 5. </w:t>
      </w:r>
      <w:r w:rsidRPr="003C296D">
        <w:rPr>
          <w:rFonts w:ascii="Cambria Math" w:hAnsi="Cambria Math"/>
          <w:b/>
          <w:i/>
          <w:color w:val="000000"/>
          <w:sz w:val="20"/>
          <w:szCs w:val="20"/>
        </w:rPr>
        <w:t xml:space="preserve">ОБРАЗЫ МАТЕРИ И ОТЦА </w:t>
      </w:r>
    </w:p>
    <w:p w:rsidR="003C296D" w:rsidRPr="003C296D" w:rsidRDefault="003C296D" w:rsidP="003C296D">
      <w:pPr>
        <w:widowControl w:val="0"/>
        <w:jc w:val="center"/>
        <w:rPr>
          <w:rFonts w:ascii="Cambria Math" w:hAnsi="Cambria Math"/>
          <w:b/>
          <w:color w:val="000000"/>
          <w:sz w:val="20"/>
          <w:szCs w:val="20"/>
        </w:rPr>
      </w:pPr>
      <w:r w:rsidRPr="003C296D">
        <w:rPr>
          <w:rFonts w:ascii="Cambria Math" w:hAnsi="Cambria Math"/>
          <w:b/>
          <w:i/>
          <w:color w:val="000000"/>
          <w:sz w:val="20"/>
          <w:szCs w:val="20"/>
        </w:rPr>
        <w:t>В Б</w:t>
      </w:r>
      <w:r w:rsidRPr="003C296D">
        <w:rPr>
          <w:rFonts w:ascii="Cambria Math" w:hAnsi="Cambria Math"/>
          <w:b/>
          <w:i/>
          <w:color w:val="000000"/>
          <w:sz w:val="20"/>
          <w:szCs w:val="20"/>
        </w:rPr>
        <w:t>Ы</w:t>
      </w:r>
      <w:r w:rsidRPr="003C296D">
        <w:rPr>
          <w:rFonts w:ascii="Cambria Math" w:hAnsi="Cambria Math"/>
          <w:b/>
          <w:i/>
          <w:color w:val="000000"/>
          <w:sz w:val="20"/>
          <w:szCs w:val="20"/>
        </w:rPr>
        <w:t>ТОВОЙ И ПРАЗДНИЧНОЙ КУЛЬТУРЕ</w:t>
      </w:r>
    </w:p>
    <w:p w:rsidR="003C296D" w:rsidRPr="003C296D" w:rsidRDefault="003C296D" w:rsidP="003C296D">
      <w:pPr>
        <w:widowControl w:val="0"/>
        <w:spacing w:after="80"/>
        <w:jc w:val="center"/>
        <w:rPr>
          <w:rFonts w:ascii="Cambria Math" w:hAnsi="Cambria Math"/>
          <w:color w:val="000000"/>
          <w:sz w:val="20"/>
          <w:szCs w:val="20"/>
        </w:rPr>
      </w:pPr>
      <w:r w:rsidRPr="003C296D">
        <w:rPr>
          <w:rFonts w:ascii="Cambria Math" w:hAnsi="Cambria Math"/>
          <w:color w:val="000000"/>
          <w:sz w:val="20"/>
          <w:szCs w:val="20"/>
        </w:rPr>
        <w:t>(Развитие темы января)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650"/>
        <w:gridCol w:w="3228"/>
        <w:gridCol w:w="3463"/>
        <w:gridCol w:w="1525"/>
      </w:tblGrid>
      <w:tr w:rsidR="003C296D" w:rsidRPr="003C296D" w:rsidTr="00E22A7F">
        <w:trPr>
          <w:trHeight w:val="20"/>
          <w:tblHeader/>
          <w:jc w:val="center"/>
        </w:trPr>
        <w:tc>
          <w:tcPr>
            <w:tcW w:w="1081" w:type="dxa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lastRenderedPageBreak/>
              <w:t xml:space="preserve">Формы </w:t>
            </w:r>
          </w:p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организ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115" w:type="dxa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Детский сад</w:t>
            </w:r>
          </w:p>
        </w:tc>
        <w:tc>
          <w:tcPr>
            <w:tcW w:w="2269" w:type="dxa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999" w:type="dxa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Примеч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ния</w:t>
            </w:r>
          </w:p>
        </w:tc>
      </w:tr>
      <w:tr w:rsidR="003C296D" w:rsidRPr="003C296D" w:rsidTr="00E22A7F">
        <w:trPr>
          <w:trHeight w:val="20"/>
          <w:jc w:val="center"/>
        </w:trPr>
        <w:tc>
          <w:tcPr>
            <w:tcW w:w="1081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Организова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ная образов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тельная де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я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тельность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Познание.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Проект «Волшебство Зимушки-зимы» (свойства воды): слушание «Сне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ж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ный дом» муз. В. Семенова, сл. О.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Высо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ской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Коммуникация.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Рассматривание репроду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ции картины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Н.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Черниковой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«Снегири»; рассматривание веточки 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я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бины.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Музыка.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Слушание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п</w:t>
            </w:r>
            <w:r w:rsidRPr="003C296D">
              <w:rPr>
                <w:rFonts w:ascii="Cambria Math" w:hAnsi="Cambria Math"/>
                <w:bCs/>
                <w:color w:val="000000"/>
                <w:sz w:val="20"/>
                <w:szCs w:val="20"/>
              </w:rPr>
              <w:t>есни волгоградских самодеятельных</w:t>
            </w:r>
            <w:r w:rsidRPr="003C296D">
              <w:rPr>
                <w:rFonts w:ascii="Cambria Math" w:hAnsi="Cambria Math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bCs/>
                <w:color w:val="000000"/>
                <w:sz w:val="20"/>
                <w:szCs w:val="20"/>
              </w:rPr>
              <w:t>авторов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«Мужской праз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ник» муз. И. Кузнецовой, сл. В. Руденко;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пение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– «Песенка для мамы» муз</w:t>
            </w:r>
            <w:proofErr w:type="gram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.</w:t>
            </w:r>
            <w:proofErr w:type="gram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proofErr w:type="gram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сл. Л. Акс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новой</w:t>
            </w:r>
          </w:p>
        </w:tc>
        <w:tc>
          <w:tcPr>
            <w:tcW w:w="2269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Художественное творчество.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Домашняя папина мастерская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: изготовление игрушек – самолетиков,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парашютиков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, солд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тиков.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Выполнение задания в альбоме по изобразительной деятельности (оформление стр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нички семейного календаря «Рисуем всей семьей»):  «Узоры на стекле рисует мороз. Рассмотри обр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зец и нарисуй свой узор (1). Найди различия между рисунками. Каких птиц нарисовал худо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ж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ник (2)»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Введение в семейный к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лендарь новой инфо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мации о роли 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ца и матери в развитии ребе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ка (сына, доч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ри)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3C296D" w:rsidRPr="003C296D" w:rsidTr="00E22A7F">
        <w:trPr>
          <w:trHeight w:val="20"/>
          <w:jc w:val="center"/>
        </w:trPr>
        <w:tc>
          <w:tcPr>
            <w:tcW w:w="1081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Образовател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ная деятел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ность в ходе режимных моме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тов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Наблюдение и опытно-экспериментальная деятел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ность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с водой (снегом, льдом) на уч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стке детского сада.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Рассказывание восп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тателем стихотворения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А.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Че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нышовой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«Поссорились боти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ки» в ходе подготовки к прогу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ке.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Беседа на тему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«Мой папа, мой дедушка» (на материале семейных ф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тографий)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Семейные прогулки в сквер, парк, наблюдение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за птиц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ми (например, синичками, снегир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я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ми).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Чтение стихотворения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А.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Чернышовой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«Сини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ч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ка».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Прогулки в парке,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катание на л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шадях.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Активное, эмоциональное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вовлеч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ние детей в жизнедеятельность семьи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(быт и праздники), сообра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з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но сложившимся традициям. Например, совместное с мамами 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з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готовление подарков и угощения для пап (дедушек) к празднику Защитников Отечества; п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ние папе и дедушке любимых песен, совмес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ные игры</w:t>
            </w:r>
          </w:p>
        </w:tc>
        <w:tc>
          <w:tcPr>
            <w:tcW w:w="999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3C296D" w:rsidRPr="003C296D" w:rsidTr="00E22A7F">
        <w:trPr>
          <w:trHeight w:val="20"/>
          <w:jc w:val="center"/>
        </w:trPr>
        <w:tc>
          <w:tcPr>
            <w:tcW w:w="1081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Организация разв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вающей среды, стим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у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лирующей развитие самостоятел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ной деятельн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сти ребе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2115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Организация уголка проектир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вания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, в котором представляю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ся результаты проекта «Волшебство Зимушки-з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мы».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Обогащение среды группы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в контексте праздников 2 и 23 февраля: выставки фот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графий: «Мой дедушка и папа – солд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ты»</w:t>
            </w:r>
          </w:p>
        </w:tc>
        <w:tc>
          <w:tcPr>
            <w:tcW w:w="2269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Размещение в уголке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(на полочке) семейных тр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диций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фотографий и наград прадедушки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, дедушки, папы (бо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вых). 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proofErr w:type="gramStart"/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Наполнение среды муз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ы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кальными образами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(пение родителями и прародителями и/ или слуш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ние песен военных лет из домашней фонотеки: например, казачьих п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сен на тему:</w:t>
            </w:r>
            <w:proofErr w:type="gram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«Мы сражались в родном Стали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граде»)</w:t>
            </w:r>
            <w:proofErr w:type="gramEnd"/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3C296D" w:rsidRPr="003C296D" w:rsidTr="00E22A7F">
        <w:trPr>
          <w:trHeight w:val="20"/>
          <w:jc w:val="center"/>
        </w:trPr>
        <w:tc>
          <w:tcPr>
            <w:tcW w:w="1081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lastRenderedPageBreak/>
              <w:t>Взаимодейс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вие с семьями д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4384" w:type="dxa"/>
            <w:gridSpan w:val="2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3 неделя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: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Семейный клуб: «Презентация итогов проекта «Лента вр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мени».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4 неделя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: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Собрание-встреча с родителями на 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туальную тему (включая презентацию семейного календаря на весенние месяцы). Работа творческой группы педагогов и родителей по подготовке  семейного праздника 8 Марта в детском 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ду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</w:tbl>
    <w:p w:rsidR="003C296D" w:rsidRPr="003C296D" w:rsidRDefault="003C296D" w:rsidP="003C296D">
      <w:pPr>
        <w:widowControl w:val="0"/>
        <w:jc w:val="center"/>
        <w:rPr>
          <w:rFonts w:ascii="Cambria Math" w:hAnsi="Cambria Math"/>
          <w:b/>
          <w:color w:val="000000"/>
          <w:sz w:val="20"/>
          <w:szCs w:val="20"/>
        </w:rPr>
      </w:pPr>
    </w:p>
    <w:p w:rsidR="003C296D" w:rsidRPr="003C296D" w:rsidRDefault="003C296D" w:rsidP="003C296D">
      <w:pPr>
        <w:widowControl w:val="0"/>
        <w:jc w:val="center"/>
        <w:rPr>
          <w:rFonts w:ascii="Cambria Math" w:hAnsi="Cambria Math"/>
          <w:b/>
          <w:i/>
          <w:color w:val="000000"/>
          <w:sz w:val="20"/>
          <w:szCs w:val="20"/>
        </w:rPr>
      </w:pPr>
      <w:r w:rsidRPr="003C296D">
        <w:rPr>
          <w:rFonts w:ascii="Cambria Math" w:hAnsi="Cambria Math"/>
          <w:b/>
          <w:color w:val="000000"/>
          <w:sz w:val="20"/>
          <w:szCs w:val="20"/>
        </w:rPr>
        <w:t>Март. Тема 5.</w:t>
      </w:r>
      <w:r w:rsidRPr="003C296D">
        <w:rPr>
          <w:rFonts w:ascii="Cambria Math" w:hAnsi="Cambria Math"/>
          <w:color w:val="000000"/>
          <w:sz w:val="20"/>
          <w:szCs w:val="20"/>
        </w:rPr>
        <w:t xml:space="preserve"> </w:t>
      </w:r>
      <w:r w:rsidRPr="003C296D">
        <w:rPr>
          <w:rFonts w:ascii="Cambria Math" w:hAnsi="Cambria Math"/>
          <w:b/>
          <w:i/>
          <w:color w:val="000000"/>
          <w:sz w:val="20"/>
          <w:szCs w:val="20"/>
        </w:rPr>
        <w:t xml:space="preserve">ОБРАЗЫ МАТЕРИ И ОТЦА </w:t>
      </w:r>
    </w:p>
    <w:p w:rsidR="003C296D" w:rsidRPr="003C296D" w:rsidRDefault="003C296D" w:rsidP="003C296D">
      <w:pPr>
        <w:widowControl w:val="0"/>
        <w:jc w:val="center"/>
        <w:rPr>
          <w:rFonts w:ascii="Cambria Math" w:hAnsi="Cambria Math"/>
          <w:b/>
          <w:i/>
          <w:color w:val="000000"/>
          <w:sz w:val="20"/>
          <w:szCs w:val="20"/>
        </w:rPr>
      </w:pPr>
      <w:r w:rsidRPr="003C296D">
        <w:rPr>
          <w:rFonts w:ascii="Cambria Math" w:hAnsi="Cambria Math"/>
          <w:b/>
          <w:i/>
          <w:color w:val="000000"/>
          <w:sz w:val="20"/>
          <w:szCs w:val="20"/>
        </w:rPr>
        <w:t>В БЫТ</w:t>
      </w:r>
      <w:r w:rsidRPr="003C296D">
        <w:rPr>
          <w:rFonts w:ascii="Cambria Math" w:hAnsi="Cambria Math"/>
          <w:b/>
          <w:i/>
          <w:color w:val="000000"/>
          <w:sz w:val="20"/>
          <w:szCs w:val="20"/>
        </w:rPr>
        <w:t>О</w:t>
      </w:r>
      <w:r w:rsidRPr="003C296D">
        <w:rPr>
          <w:rFonts w:ascii="Cambria Math" w:hAnsi="Cambria Math"/>
          <w:b/>
          <w:i/>
          <w:color w:val="000000"/>
          <w:sz w:val="20"/>
          <w:szCs w:val="20"/>
        </w:rPr>
        <w:t>ВОЙ И ПРАЗДНИЧНОЙ КУЛЬТУРЕ</w:t>
      </w:r>
    </w:p>
    <w:p w:rsidR="003C296D" w:rsidRPr="003C296D" w:rsidRDefault="003C296D" w:rsidP="003C296D">
      <w:pPr>
        <w:widowControl w:val="0"/>
        <w:jc w:val="center"/>
        <w:rPr>
          <w:rFonts w:ascii="Cambria Math" w:hAnsi="Cambria Math"/>
          <w:color w:val="000000"/>
          <w:sz w:val="20"/>
          <w:szCs w:val="20"/>
        </w:rPr>
      </w:pPr>
      <w:proofErr w:type="gramStart"/>
      <w:r w:rsidRPr="003C296D">
        <w:rPr>
          <w:rFonts w:ascii="Cambria Math" w:hAnsi="Cambria Math"/>
          <w:color w:val="000000"/>
          <w:sz w:val="20"/>
          <w:szCs w:val="20"/>
        </w:rPr>
        <w:t>(Что мы знаем о роли отца и матери в традиционной и совр</w:t>
      </w:r>
      <w:r w:rsidRPr="003C296D">
        <w:rPr>
          <w:rFonts w:ascii="Cambria Math" w:hAnsi="Cambria Math"/>
          <w:color w:val="000000"/>
          <w:sz w:val="20"/>
          <w:szCs w:val="20"/>
        </w:rPr>
        <w:t>е</w:t>
      </w:r>
      <w:r w:rsidRPr="003C296D">
        <w:rPr>
          <w:rFonts w:ascii="Cambria Math" w:hAnsi="Cambria Math"/>
          <w:color w:val="000000"/>
          <w:sz w:val="20"/>
          <w:szCs w:val="20"/>
        </w:rPr>
        <w:t>менной культуре?</w:t>
      </w:r>
      <w:proofErr w:type="gramEnd"/>
    </w:p>
    <w:p w:rsidR="003C296D" w:rsidRPr="003C296D" w:rsidRDefault="003C296D" w:rsidP="003C296D">
      <w:pPr>
        <w:widowControl w:val="0"/>
        <w:jc w:val="center"/>
        <w:rPr>
          <w:rFonts w:ascii="Cambria Math" w:hAnsi="Cambria Math"/>
          <w:color w:val="000000"/>
          <w:sz w:val="20"/>
          <w:szCs w:val="20"/>
        </w:rPr>
      </w:pPr>
      <w:proofErr w:type="gramStart"/>
      <w:r w:rsidRPr="003C296D">
        <w:rPr>
          <w:rFonts w:ascii="Cambria Math" w:hAnsi="Cambria Math"/>
          <w:color w:val="000000"/>
          <w:sz w:val="20"/>
          <w:szCs w:val="20"/>
        </w:rPr>
        <w:t>Как строят отношения с ребенком отец и мать наших восп</w:t>
      </w:r>
      <w:r w:rsidRPr="003C296D">
        <w:rPr>
          <w:rFonts w:ascii="Cambria Math" w:hAnsi="Cambria Math"/>
          <w:color w:val="000000"/>
          <w:sz w:val="20"/>
          <w:szCs w:val="20"/>
        </w:rPr>
        <w:t>и</w:t>
      </w:r>
      <w:r w:rsidRPr="003C296D">
        <w:rPr>
          <w:rFonts w:ascii="Cambria Math" w:hAnsi="Cambria Math"/>
          <w:color w:val="000000"/>
          <w:sz w:val="20"/>
          <w:szCs w:val="20"/>
        </w:rPr>
        <w:t>танников?)</w:t>
      </w:r>
      <w:proofErr w:type="gramEnd"/>
    </w:p>
    <w:p w:rsidR="003C296D" w:rsidRPr="003C296D" w:rsidRDefault="003C296D" w:rsidP="003C296D">
      <w:pPr>
        <w:widowControl w:val="0"/>
        <w:ind w:firstLine="567"/>
        <w:jc w:val="both"/>
        <w:rPr>
          <w:rFonts w:ascii="Cambria Math" w:hAnsi="Cambria Math"/>
          <w:color w:val="000000"/>
          <w:sz w:val="20"/>
          <w:szCs w:val="20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649"/>
        <w:gridCol w:w="3228"/>
        <w:gridCol w:w="3464"/>
        <w:gridCol w:w="1525"/>
      </w:tblGrid>
      <w:tr w:rsidR="003C296D" w:rsidRPr="003C296D" w:rsidTr="00E22A7F">
        <w:trPr>
          <w:tblHeader/>
          <w:jc w:val="center"/>
        </w:trPr>
        <w:tc>
          <w:tcPr>
            <w:tcW w:w="2448" w:type="dxa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Формы </w:t>
            </w:r>
          </w:p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орган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860" w:type="dxa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Детский сад</w:t>
            </w:r>
          </w:p>
        </w:tc>
        <w:tc>
          <w:tcPr>
            <w:tcW w:w="5220" w:type="dxa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2258" w:type="dxa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Прим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чания</w:t>
            </w:r>
          </w:p>
        </w:tc>
      </w:tr>
      <w:tr w:rsidR="003C296D" w:rsidRPr="003C296D" w:rsidTr="00E22A7F">
        <w:trPr>
          <w:jc w:val="center"/>
        </w:trPr>
        <w:tc>
          <w:tcPr>
            <w:tcW w:w="244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Организова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ная образов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тельная де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я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тельность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Познание.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«Печка хозяюшка» (в музейной ко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нате).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Художественное творчество.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Лепка из соленого теста: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«Ж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воронки» (новый способ); кол/работа на крест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вине. 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Музыка.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Муз</w:t>
            </w:r>
            <w:proofErr w:type="gramStart"/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итмическое движение: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обыгрывание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поте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ш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ки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Весна-красна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»; с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лушание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«Булочки» муз. и сл. Л. Фетис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вой;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 пение –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«Песенка для мамы», муз. и сл. Л. Аксен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5220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Художественное творчество.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з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готовление открыток и подарка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дорогой маме – выполнение задания в ал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боме по изобразительной деятельности (оформление стр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нички семейного календаря «Рис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у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ем всей семьей»):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«Укрась салфе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ку для мамы» (совместная деятельность с папами, деду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ш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ками); «Соедини одинаковые пятна и цв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ты»</w:t>
            </w:r>
          </w:p>
        </w:tc>
        <w:tc>
          <w:tcPr>
            <w:tcW w:w="225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Подготовить буклет или поместить инфо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мацию на странице семейного календаря о традиции  изг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товления крестов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ны для жаворо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ков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3C296D" w:rsidRPr="003C296D" w:rsidTr="00E22A7F">
        <w:trPr>
          <w:jc w:val="center"/>
        </w:trPr>
        <w:tc>
          <w:tcPr>
            <w:tcW w:w="244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Образовател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ная деятел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ность в ходе режимных м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ментов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Наблюдения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за весенними изм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нениями в природе, разучивание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закличек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* (например, Жавор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нок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длинноносенький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»), игра с жав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ронками (вылепленными на зан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я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тии).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Пускание лодочек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по первым ручейкам. Рассматривание репродукции картины Н.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Черниковой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«Ве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на».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Организация условий для развития с/</w:t>
            </w:r>
            <w:proofErr w:type="spellStart"/>
            <w:proofErr w:type="gramStart"/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 игры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«Семья: праздн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ки» (Масленица, Мамин день, 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роки)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lastRenderedPageBreak/>
              <w:t>Семейные прогулки в сквер, парк, наблюдения за птицами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. Устано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ление скворечников во дворе, чтение стих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творения С.Васильева «Скворцу я выстроил дв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рец».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Чтение стихотворений М. Агашиной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«Голуби»,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В.Овчинцева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«К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русель».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Посещение ежегодной выставки «</w:t>
            </w:r>
            <w:proofErr w:type="spellStart"/>
            <w:proofErr w:type="gram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Диво-дивное</w:t>
            </w:r>
            <w:proofErr w:type="spellEnd"/>
            <w:proofErr w:type="gram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» (в здании областной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филарм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нии).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Активное, эмоциональное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вовлеч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ние детей в жизнедеятельность семьи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(быт и праздники), сообра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з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но сложившимся традициям. Например, привлечение детей к приготовлению бл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нов, 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печенья (булочек) к праздникам: Ма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леница, Мамин день, Сороки; совместное исполнение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з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кличек</w:t>
            </w:r>
            <w:proofErr w:type="spellEnd"/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 xml:space="preserve">* </w:t>
            </w:r>
            <w:proofErr w:type="gram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См</w:t>
            </w:r>
            <w:proofErr w:type="gram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. сборник «Селезень утицу дог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нял» (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закли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ч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ки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)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Подгот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вить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для род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телей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буклеты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о традициях народных праз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ников Масл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ница и Сороки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3C296D" w:rsidRPr="003C296D" w:rsidTr="00E22A7F">
        <w:trPr>
          <w:jc w:val="center"/>
        </w:trPr>
        <w:tc>
          <w:tcPr>
            <w:tcW w:w="244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lastRenderedPageBreak/>
              <w:t>Организация ра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з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вивающей среды, стим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у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лирующей развитие сам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стоятельной деятельности р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бенка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Выставка репродукций ка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тин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(в т.ч. В.Коваль «Троица») и фотографий на тему «Мать и 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тя»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Организация домашней выставки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изобразительного творчес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ва на тему: «Как мы готовились и встречали праздник Маслен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цы/Сороки</w:t>
            </w:r>
          </w:p>
        </w:tc>
        <w:tc>
          <w:tcPr>
            <w:tcW w:w="225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3C296D" w:rsidRPr="003C296D" w:rsidTr="00E22A7F">
        <w:trPr>
          <w:jc w:val="center"/>
        </w:trPr>
        <w:tc>
          <w:tcPr>
            <w:tcW w:w="244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Взаимодейс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вие с семьями д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10080" w:type="dxa"/>
            <w:gridSpan w:val="2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1 неделя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: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Работа творческой группы педагогов и родителей по подготовке семейного праздника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8 Марта в детском 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ду.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2 неделя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: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Семейная гостиная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: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«Материнство»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(Обратить внимание родит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лей на различные образы матери в декоративно-прикладном искусстве, иконоп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си, живописи и графике)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3–4 недели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: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Продолжение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презентации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результатов проекта 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«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Лента времени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»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в уголке проект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рования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</w:tbl>
    <w:p w:rsidR="003C296D" w:rsidRPr="003C296D" w:rsidRDefault="003C296D" w:rsidP="003C296D">
      <w:pPr>
        <w:widowControl w:val="0"/>
        <w:jc w:val="center"/>
        <w:rPr>
          <w:rFonts w:ascii="Cambria Math" w:hAnsi="Cambria Math"/>
          <w:b/>
          <w:color w:val="000000"/>
          <w:sz w:val="20"/>
          <w:szCs w:val="20"/>
        </w:rPr>
      </w:pPr>
    </w:p>
    <w:p w:rsidR="003C296D" w:rsidRPr="003C296D" w:rsidRDefault="003C296D" w:rsidP="003C296D">
      <w:pPr>
        <w:widowControl w:val="0"/>
        <w:jc w:val="center"/>
        <w:rPr>
          <w:rFonts w:ascii="Cambria Math" w:hAnsi="Cambria Math"/>
          <w:b/>
          <w:color w:val="000000"/>
          <w:sz w:val="20"/>
          <w:szCs w:val="20"/>
        </w:rPr>
      </w:pPr>
      <w:r w:rsidRPr="003C296D">
        <w:rPr>
          <w:rFonts w:ascii="Cambria Math" w:hAnsi="Cambria Math"/>
          <w:b/>
          <w:color w:val="000000"/>
          <w:sz w:val="20"/>
          <w:szCs w:val="20"/>
        </w:rPr>
        <w:t xml:space="preserve">Апрель. Тема 6. </w:t>
      </w:r>
      <w:r w:rsidRPr="003C296D">
        <w:rPr>
          <w:rFonts w:ascii="Cambria Math" w:hAnsi="Cambria Math"/>
          <w:b/>
          <w:i/>
          <w:color w:val="000000"/>
          <w:sz w:val="20"/>
          <w:szCs w:val="20"/>
        </w:rPr>
        <w:t>ВЕСНА НА МОЕЙ УЛИЦЕ</w:t>
      </w:r>
    </w:p>
    <w:p w:rsidR="003C296D" w:rsidRPr="003C296D" w:rsidRDefault="003C296D" w:rsidP="003C296D">
      <w:pPr>
        <w:widowControl w:val="0"/>
        <w:jc w:val="center"/>
        <w:rPr>
          <w:rFonts w:ascii="Cambria Math" w:hAnsi="Cambria Math"/>
          <w:color w:val="000000"/>
          <w:sz w:val="20"/>
          <w:szCs w:val="20"/>
        </w:rPr>
      </w:pPr>
      <w:proofErr w:type="gramStart"/>
      <w:r w:rsidRPr="003C296D">
        <w:rPr>
          <w:rFonts w:ascii="Cambria Math" w:hAnsi="Cambria Math"/>
          <w:color w:val="000000"/>
          <w:sz w:val="20"/>
          <w:szCs w:val="20"/>
        </w:rPr>
        <w:t>(Что такое радость?</w:t>
      </w:r>
      <w:proofErr w:type="gramEnd"/>
      <w:r w:rsidRPr="003C296D">
        <w:rPr>
          <w:rFonts w:ascii="Cambria Math" w:hAnsi="Cambria Math"/>
          <w:color w:val="000000"/>
          <w:sz w:val="20"/>
          <w:szCs w:val="20"/>
        </w:rPr>
        <w:t xml:space="preserve"> Как ее подарить? Как можно радоваться и во</w:t>
      </w:r>
      <w:r w:rsidRPr="003C296D">
        <w:rPr>
          <w:rFonts w:ascii="Cambria Math" w:hAnsi="Cambria Math"/>
          <w:color w:val="000000"/>
          <w:sz w:val="20"/>
          <w:szCs w:val="20"/>
        </w:rPr>
        <w:t>с</w:t>
      </w:r>
      <w:r w:rsidRPr="003C296D">
        <w:rPr>
          <w:rFonts w:ascii="Cambria Math" w:hAnsi="Cambria Math"/>
          <w:color w:val="000000"/>
          <w:sz w:val="20"/>
          <w:szCs w:val="20"/>
        </w:rPr>
        <w:t>хищаться весной?</w:t>
      </w:r>
    </w:p>
    <w:p w:rsidR="003C296D" w:rsidRPr="003C296D" w:rsidRDefault="003C296D" w:rsidP="003C296D">
      <w:pPr>
        <w:widowControl w:val="0"/>
        <w:jc w:val="center"/>
        <w:rPr>
          <w:rFonts w:ascii="Cambria Math" w:hAnsi="Cambria Math"/>
          <w:color w:val="000000"/>
          <w:sz w:val="20"/>
          <w:szCs w:val="20"/>
        </w:rPr>
      </w:pPr>
      <w:proofErr w:type="gramStart"/>
      <w:r w:rsidRPr="003C296D">
        <w:rPr>
          <w:rFonts w:ascii="Cambria Math" w:hAnsi="Cambria Math"/>
          <w:color w:val="000000"/>
          <w:sz w:val="20"/>
          <w:szCs w:val="20"/>
        </w:rPr>
        <w:t>Как дарят радость в семье наших воспитанников?)</w:t>
      </w:r>
      <w:proofErr w:type="gramEnd"/>
    </w:p>
    <w:p w:rsidR="003C296D" w:rsidRPr="003C296D" w:rsidRDefault="003C296D" w:rsidP="003C296D">
      <w:pPr>
        <w:widowControl w:val="0"/>
        <w:ind w:firstLine="567"/>
        <w:jc w:val="both"/>
        <w:rPr>
          <w:rFonts w:ascii="Cambria Math" w:hAnsi="Cambria Math"/>
          <w:color w:val="000000"/>
          <w:sz w:val="20"/>
          <w:szCs w:val="20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649"/>
        <w:gridCol w:w="3228"/>
        <w:gridCol w:w="3464"/>
        <w:gridCol w:w="1525"/>
      </w:tblGrid>
      <w:tr w:rsidR="003C296D" w:rsidRPr="003C296D" w:rsidTr="00E22A7F">
        <w:trPr>
          <w:tblHeader/>
          <w:jc w:val="center"/>
        </w:trPr>
        <w:tc>
          <w:tcPr>
            <w:tcW w:w="2448" w:type="dxa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lastRenderedPageBreak/>
              <w:t xml:space="preserve">Формы </w:t>
            </w:r>
          </w:p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организ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860" w:type="dxa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Детский сад</w:t>
            </w:r>
          </w:p>
        </w:tc>
        <w:tc>
          <w:tcPr>
            <w:tcW w:w="5220" w:type="dxa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2258" w:type="dxa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Прим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чания</w:t>
            </w:r>
          </w:p>
        </w:tc>
      </w:tr>
      <w:tr w:rsidR="003C296D" w:rsidRPr="003C296D" w:rsidTr="00E22A7F">
        <w:trPr>
          <w:jc w:val="center"/>
        </w:trPr>
        <w:tc>
          <w:tcPr>
            <w:tcW w:w="244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Организова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ная образов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тельная де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я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тельность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Познание.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Рассматривание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репродукции картины Н. Арефьевой «Цветут тюльпаны на п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лях».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Коммуникация.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Чтение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стихотворения Л. Белозеровой «Цв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ток».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Музыка. 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Муз</w:t>
            </w:r>
            <w:proofErr w:type="gramStart"/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итмические движения: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«Мы плотники ум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лые», муз</w:t>
            </w:r>
            <w:proofErr w:type="gram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.</w:t>
            </w:r>
            <w:proofErr w:type="gram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proofErr w:type="gram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сл. Л. Фетисовой;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слушание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«Первый цветок» муз. А. Климова, сл. Г.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донщикова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;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пение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– «Мы плотники ум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лые» муз</w:t>
            </w:r>
            <w:proofErr w:type="gram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.</w:t>
            </w:r>
            <w:proofErr w:type="gram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proofErr w:type="gram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сл. Л. Фетисовой;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детский о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кестр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«Угадай на чем играю?»; исполн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ние песни в оркестровом варианте «Кора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б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лик» сл. Д. Хармса, муз. И. Ку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з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нецовой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Художественное творчество.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Выполнение задания в альбоме по из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бразительной деятельности 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(оформление странички семе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й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ного календаря «Рисуем всей семьей»):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«Сравни два рису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ка двора. Чем они отличаются (1). Обмакни пальчик в белую краску и нарисуй  цветы на ви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ш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невой ветке (2)»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Проведение монитори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га дост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жения детьми планируемых результатов освоения реги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нальной програ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мы</w:t>
            </w:r>
          </w:p>
        </w:tc>
      </w:tr>
      <w:tr w:rsidR="003C296D" w:rsidRPr="003C296D" w:rsidTr="00E22A7F">
        <w:trPr>
          <w:jc w:val="center"/>
        </w:trPr>
        <w:tc>
          <w:tcPr>
            <w:tcW w:w="244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Образовател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ная деятел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ность в ходе режимных м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ментов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Творч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ский проект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bCs/>
                <w:iCs/>
                <w:color w:val="000000"/>
                <w:sz w:val="20"/>
                <w:szCs w:val="20"/>
              </w:rPr>
              <w:t xml:space="preserve">«Подарим радость»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(организация проблемной 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туации).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Cs/>
                <w:iCs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Чтение произведения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Л.И. Чеботаревой «</w:t>
            </w:r>
            <w:r w:rsidRPr="003C296D">
              <w:rPr>
                <w:rFonts w:ascii="Cambria Math" w:hAnsi="Cambria Math"/>
                <w:bCs/>
                <w:iCs/>
                <w:color w:val="000000"/>
                <w:sz w:val="20"/>
                <w:szCs w:val="20"/>
              </w:rPr>
              <w:t>Удивительное путешествие трех веселых челове</w:t>
            </w:r>
            <w:r w:rsidRPr="003C296D">
              <w:rPr>
                <w:rFonts w:ascii="Cambria Math" w:hAnsi="Cambria Math"/>
                <w:bCs/>
                <w:iCs/>
                <w:color w:val="000000"/>
                <w:sz w:val="20"/>
                <w:szCs w:val="20"/>
              </w:rPr>
              <w:t>ч</w:t>
            </w:r>
            <w:r w:rsidRPr="003C296D">
              <w:rPr>
                <w:rFonts w:ascii="Cambria Math" w:hAnsi="Cambria Math"/>
                <w:bCs/>
                <w:iCs/>
                <w:color w:val="000000"/>
                <w:sz w:val="20"/>
                <w:szCs w:val="20"/>
              </w:rPr>
              <w:t>ков из страны «</w:t>
            </w:r>
            <w:proofErr w:type="spellStart"/>
            <w:r w:rsidRPr="003C296D">
              <w:rPr>
                <w:rFonts w:ascii="Cambria Math" w:hAnsi="Cambria Math"/>
                <w:bCs/>
                <w:iCs/>
                <w:color w:val="000000"/>
                <w:sz w:val="20"/>
                <w:szCs w:val="20"/>
              </w:rPr>
              <w:t>Смехландии</w:t>
            </w:r>
            <w:proofErr w:type="spellEnd"/>
            <w:r w:rsidRPr="003C296D">
              <w:rPr>
                <w:rFonts w:ascii="Cambria Math" w:hAnsi="Cambria Math"/>
                <w:bCs/>
                <w:iCs/>
                <w:color w:val="000000"/>
                <w:sz w:val="20"/>
                <w:szCs w:val="20"/>
              </w:rPr>
              <w:t>» – страны апельсин</w:t>
            </w:r>
            <w:r w:rsidRPr="003C296D">
              <w:rPr>
                <w:rFonts w:ascii="Cambria Math" w:hAnsi="Cambria Math"/>
                <w:bCs/>
                <w:iCs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bCs/>
                <w:iCs/>
                <w:color w:val="000000"/>
                <w:sz w:val="20"/>
                <w:szCs w:val="20"/>
              </w:rPr>
              <w:t>вого солнца».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Пасхальные игры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в п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мещении и на улице: «Катание пасхальных яиц по ж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лобкам» и др.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Развитие 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проекта: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«Подарим радость»: сос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дям по дому, улице.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Прогулки по весеннему парку, поездки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на дачу, в страну «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Тюльп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нию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», совместное рисование (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фотосессия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) «Первые цв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ты».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Разучивание стихотв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рения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Л. Белозеровой «На дороге» (готовясь с ребенком к путешес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вию).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Активное, эмоциональное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вовлеч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ние детей в жизнедеятельность семьи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(быт и праз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ники)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весенняя уборка в доме и во дворе и пр.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Подгот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вить образовательные ма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шруты семейных путешес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вий: «Страна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Тюльп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ния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» и др.</w:t>
            </w:r>
          </w:p>
        </w:tc>
      </w:tr>
      <w:tr w:rsidR="003C296D" w:rsidRPr="003C296D" w:rsidTr="00E22A7F">
        <w:trPr>
          <w:jc w:val="center"/>
        </w:trPr>
        <w:tc>
          <w:tcPr>
            <w:tcW w:w="244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Организация разв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вающей среды, стим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у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лирующей развитие самостоятел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ной деятельн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сти 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lastRenderedPageBreak/>
              <w:t>ребе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4860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lastRenderedPageBreak/>
              <w:t>Организ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ция выставки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рисунков и фотографий «Подарим радость» (в рамках пр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екта).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Внесение в группу репродукции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карт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ны Н. Арефьевой «Весна. Пасха», «Цветут тюльпаны на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п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лях»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lastRenderedPageBreak/>
              <w:t>Оформление дома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к праздникам с учетом 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мейных традиций</w:t>
            </w:r>
          </w:p>
        </w:tc>
        <w:tc>
          <w:tcPr>
            <w:tcW w:w="225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Подготовить бу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леты для родителей «Встреч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ем Пасху» с описанием дре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них традиций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праз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ника (в т.ч. в офор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лении интерьера 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ма)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3C296D" w:rsidRPr="003C296D" w:rsidTr="00E22A7F">
        <w:trPr>
          <w:jc w:val="center"/>
        </w:trPr>
        <w:tc>
          <w:tcPr>
            <w:tcW w:w="244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lastRenderedPageBreak/>
              <w:t>Взаимодейс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вие с семьями д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10080" w:type="dxa"/>
            <w:gridSpan w:val="2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1 неделя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: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Мастер-класс на тему: «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Писанки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крашенки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» * (по ж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ланию родителей).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3 неделя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: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Заседание семейного клуба: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«Мои первые путешес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вия»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*Мастер-класс проводит 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у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ководитель из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студии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</w:tbl>
    <w:p w:rsidR="003C296D" w:rsidRPr="003C296D" w:rsidRDefault="003C296D" w:rsidP="003C296D">
      <w:pPr>
        <w:widowControl w:val="0"/>
        <w:jc w:val="center"/>
        <w:rPr>
          <w:rFonts w:ascii="Cambria Math" w:hAnsi="Cambria Math"/>
          <w:b/>
          <w:color w:val="000000"/>
          <w:sz w:val="20"/>
          <w:szCs w:val="20"/>
        </w:rPr>
      </w:pPr>
    </w:p>
    <w:p w:rsidR="003C296D" w:rsidRPr="003C296D" w:rsidRDefault="003C296D" w:rsidP="003C296D">
      <w:pPr>
        <w:widowControl w:val="0"/>
        <w:jc w:val="center"/>
        <w:rPr>
          <w:rFonts w:ascii="Cambria Math" w:hAnsi="Cambria Math"/>
          <w:b/>
          <w:color w:val="000000"/>
          <w:sz w:val="20"/>
          <w:szCs w:val="20"/>
        </w:rPr>
      </w:pPr>
      <w:r w:rsidRPr="003C296D">
        <w:rPr>
          <w:rFonts w:ascii="Cambria Math" w:hAnsi="Cambria Math"/>
          <w:b/>
          <w:color w:val="000000"/>
          <w:sz w:val="20"/>
          <w:szCs w:val="20"/>
        </w:rPr>
        <w:t xml:space="preserve">Май. Тема 7. </w:t>
      </w:r>
      <w:r w:rsidRPr="003C296D">
        <w:rPr>
          <w:rFonts w:ascii="Cambria Math" w:hAnsi="Cambria Math"/>
          <w:b/>
          <w:i/>
          <w:color w:val="000000"/>
          <w:sz w:val="20"/>
          <w:szCs w:val="20"/>
        </w:rPr>
        <w:t>МОЯ СЕМЬЯ: МОЯ МАЛАЯ РОДИНА</w:t>
      </w:r>
    </w:p>
    <w:p w:rsidR="003C296D" w:rsidRPr="003C296D" w:rsidRDefault="003C296D" w:rsidP="003C296D">
      <w:pPr>
        <w:widowControl w:val="0"/>
        <w:jc w:val="center"/>
        <w:rPr>
          <w:rFonts w:ascii="Cambria Math" w:hAnsi="Cambria Math"/>
          <w:color w:val="000000"/>
          <w:sz w:val="20"/>
          <w:szCs w:val="20"/>
        </w:rPr>
      </w:pPr>
      <w:proofErr w:type="gramStart"/>
      <w:r w:rsidRPr="003C296D">
        <w:rPr>
          <w:rFonts w:ascii="Cambria Math" w:hAnsi="Cambria Math"/>
          <w:color w:val="000000"/>
          <w:spacing w:val="-6"/>
          <w:sz w:val="20"/>
          <w:szCs w:val="20"/>
        </w:rPr>
        <w:t>(Что значат для семьи воспитанников слова «родители», «род</w:t>
      </w:r>
      <w:r w:rsidRPr="003C296D">
        <w:rPr>
          <w:rFonts w:ascii="Cambria Math" w:hAnsi="Cambria Math"/>
          <w:color w:val="000000"/>
          <w:spacing w:val="-6"/>
          <w:sz w:val="20"/>
          <w:szCs w:val="20"/>
        </w:rPr>
        <w:t>и</w:t>
      </w:r>
      <w:r w:rsidRPr="003C296D">
        <w:rPr>
          <w:rFonts w:ascii="Cambria Math" w:hAnsi="Cambria Math"/>
          <w:color w:val="000000"/>
          <w:spacing w:val="-6"/>
          <w:sz w:val="20"/>
          <w:szCs w:val="20"/>
        </w:rPr>
        <w:t>на»?</w:t>
      </w:r>
      <w:proofErr w:type="gramEnd"/>
      <w:r w:rsidRPr="003C296D">
        <w:rPr>
          <w:rFonts w:ascii="Cambria Math" w:hAnsi="Cambria Math"/>
          <w:color w:val="000000"/>
          <w:spacing w:val="-6"/>
          <w:sz w:val="20"/>
          <w:szCs w:val="20"/>
        </w:rPr>
        <w:t xml:space="preserve"> </w:t>
      </w:r>
      <w:r w:rsidRPr="003C296D">
        <w:rPr>
          <w:rFonts w:ascii="Cambria Math" w:hAnsi="Cambria Math"/>
          <w:color w:val="000000"/>
          <w:sz w:val="20"/>
          <w:szCs w:val="20"/>
        </w:rPr>
        <w:t xml:space="preserve">Какой образ семьи вносят родители </w:t>
      </w:r>
    </w:p>
    <w:p w:rsidR="003C296D" w:rsidRPr="003C296D" w:rsidRDefault="003C296D" w:rsidP="003C296D">
      <w:pPr>
        <w:widowControl w:val="0"/>
        <w:jc w:val="center"/>
        <w:rPr>
          <w:rFonts w:ascii="Cambria Math" w:hAnsi="Cambria Math"/>
          <w:color w:val="000000"/>
          <w:spacing w:val="-4"/>
          <w:sz w:val="20"/>
          <w:szCs w:val="20"/>
        </w:rPr>
      </w:pPr>
      <w:r w:rsidRPr="003C296D">
        <w:rPr>
          <w:rFonts w:ascii="Cambria Math" w:hAnsi="Cambria Math"/>
          <w:color w:val="000000"/>
          <w:sz w:val="20"/>
          <w:szCs w:val="20"/>
        </w:rPr>
        <w:t xml:space="preserve">в сознание ребенка? </w:t>
      </w:r>
      <w:proofErr w:type="gramStart"/>
      <w:r w:rsidRPr="003C296D">
        <w:rPr>
          <w:rFonts w:ascii="Cambria Math" w:hAnsi="Cambria Math"/>
          <w:color w:val="000000"/>
          <w:spacing w:val="-4"/>
          <w:sz w:val="20"/>
          <w:szCs w:val="20"/>
        </w:rPr>
        <w:t>Как взрослые предъявляют родное в окружающем ребенка м</w:t>
      </w:r>
      <w:r w:rsidRPr="003C296D">
        <w:rPr>
          <w:rFonts w:ascii="Cambria Math" w:hAnsi="Cambria Math"/>
          <w:color w:val="000000"/>
          <w:spacing w:val="-4"/>
          <w:sz w:val="20"/>
          <w:szCs w:val="20"/>
        </w:rPr>
        <w:t>и</w:t>
      </w:r>
      <w:r w:rsidRPr="003C296D">
        <w:rPr>
          <w:rFonts w:ascii="Cambria Math" w:hAnsi="Cambria Math"/>
          <w:color w:val="000000"/>
          <w:spacing w:val="-4"/>
          <w:sz w:val="20"/>
          <w:szCs w:val="20"/>
        </w:rPr>
        <w:t>ре?)</w:t>
      </w:r>
      <w:proofErr w:type="gramEnd"/>
    </w:p>
    <w:p w:rsidR="003C296D" w:rsidRPr="003C296D" w:rsidRDefault="003C296D" w:rsidP="003C296D">
      <w:pPr>
        <w:widowControl w:val="0"/>
        <w:ind w:firstLine="567"/>
        <w:jc w:val="both"/>
        <w:rPr>
          <w:rFonts w:ascii="Cambria Math" w:hAnsi="Cambria Math"/>
          <w:color w:val="000000"/>
          <w:sz w:val="20"/>
          <w:szCs w:val="20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649"/>
        <w:gridCol w:w="3228"/>
        <w:gridCol w:w="3464"/>
        <w:gridCol w:w="1525"/>
      </w:tblGrid>
      <w:tr w:rsidR="003C296D" w:rsidRPr="003C296D" w:rsidTr="00E22A7F">
        <w:trPr>
          <w:tblHeader/>
          <w:jc w:val="center"/>
        </w:trPr>
        <w:tc>
          <w:tcPr>
            <w:tcW w:w="2448" w:type="dxa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Формы </w:t>
            </w:r>
          </w:p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низации</w:t>
            </w:r>
          </w:p>
        </w:tc>
        <w:tc>
          <w:tcPr>
            <w:tcW w:w="4860" w:type="dxa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Детский сад</w:t>
            </w:r>
          </w:p>
        </w:tc>
        <w:tc>
          <w:tcPr>
            <w:tcW w:w="5220" w:type="dxa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2258" w:type="dxa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Прим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чания</w:t>
            </w:r>
          </w:p>
        </w:tc>
      </w:tr>
      <w:tr w:rsidR="003C296D" w:rsidRPr="003C296D" w:rsidTr="00E22A7F">
        <w:trPr>
          <w:jc w:val="center"/>
        </w:trPr>
        <w:tc>
          <w:tcPr>
            <w:tcW w:w="244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Организова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ная образов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тельная де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я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тельность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Коммуникация.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Чтение произвед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ний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: М. Агашиной «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Пять-шестой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» (</w:t>
            </w:r>
            <w:proofErr w:type="gram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</w:t>
            </w:r>
            <w:proofErr w:type="gram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дню рождения воспитанников), Р.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Мизякина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«Я давно одна х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жу».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Музыка.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 Слушание: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«Мужской праз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ник» муз. И. Кузнецовой, сл. В. Руденко; «Бабу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ш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ка-бабуленька» муз</w:t>
            </w:r>
            <w:proofErr w:type="gram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.</w:t>
            </w:r>
            <w:proofErr w:type="gram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proofErr w:type="gram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сл. Л. Фет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совой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Выполн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ние задания в  альбоме по изобразительной деятельн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сти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(оформление странички семейного календ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ря «Рисуем всей семьей»):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«Выбери из цветной 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рожки цвет солнышка, нарисуй лучики (1). Нарисуй пальчиком одува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чики в траве (2)»</w:t>
            </w:r>
          </w:p>
        </w:tc>
        <w:tc>
          <w:tcPr>
            <w:tcW w:w="225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3C296D" w:rsidRPr="003C296D" w:rsidTr="00E22A7F">
        <w:trPr>
          <w:jc w:val="center"/>
        </w:trPr>
        <w:tc>
          <w:tcPr>
            <w:tcW w:w="244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Образовател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ная деятел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ность в ходе режимных м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ментов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lastRenderedPageBreak/>
              <w:t>Наблюдения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за 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з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менениями на участке детского сада (цветение раст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ний).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Наблюдение за пт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цами. 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Рассказывание </w:t>
            </w:r>
            <w:proofErr w:type="gramStart"/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приговорок</w:t>
            </w:r>
            <w:proofErr w:type="gram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, адресованных насекомым и пт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цам.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Совместное с взрослыми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проращивание семян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с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последующей в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ы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садкой в грунт.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Рассматривание репродукции карт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ны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Н. Арефьевой «Белая сирень»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lastRenderedPageBreak/>
              <w:t>Наблюдения за изм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нениями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во дворе дома, парке, на дачном участке (зарисовки, фото); устройство качелей во дв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ре.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Чтение стихотворения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Л. Белоз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ровой «Дом».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Посещение с родит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лями детской библиотеки: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рассматривание и выбор книг; участие в празднике, посвященном  библиоте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ч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ному делу.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 xml:space="preserve">Активное, эмоциональное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вовлечение детей в жизнеде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я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тельность семьи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(быт и праздники), сообра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з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но сложившимся традициям. 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пример,  посещение памятных мест города (поселка) – 9 Мая, возложение цв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225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Отр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зить в семейном к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лендаре праздн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ки: День солнца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(3 мая); День Победы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(9 мая);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День 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мьи (15 мая); День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библи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тек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(27 мая)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3C296D" w:rsidRPr="003C296D" w:rsidTr="00E22A7F">
        <w:trPr>
          <w:jc w:val="center"/>
        </w:trPr>
        <w:tc>
          <w:tcPr>
            <w:tcW w:w="2448" w:type="dxa"/>
          </w:tcPr>
          <w:p w:rsidR="003C296D" w:rsidRPr="003C296D" w:rsidRDefault="003C296D" w:rsidP="00E22A7F">
            <w:pPr>
              <w:widowControl w:val="0"/>
              <w:spacing w:line="240" w:lineRule="exact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lastRenderedPageBreak/>
              <w:t>Организация разв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вающей среды, стим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у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лирующей развитие самостоятел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ной деятельности р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бенка</w:t>
            </w:r>
          </w:p>
        </w:tc>
        <w:tc>
          <w:tcPr>
            <w:tcW w:w="4860" w:type="dxa"/>
          </w:tcPr>
          <w:p w:rsidR="003C296D" w:rsidRPr="003C296D" w:rsidRDefault="003C296D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Выставка книг мес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ных авторов (совместно с детской библиот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кой)</w:t>
            </w:r>
          </w:p>
        </w:tc>
        <w:tc>
          <w:tcPr>
            <w:tcW w:w="5220" w:type="dxa"/>
          </w:tcPr>
          <w:p w:rsidR="003C296D" w:rsidRPr="003C296D" w:rsidRDefault="003C296D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Организация семе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й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ных выставок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: рисунков, п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священных солнцу; фотографий, посвященных прад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дам, участникам Великой Отечественной во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й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ны</w:t>
            </w:r>
          </w:p>
        </w:tc>
        <w:tc>
          <w:tcPr>
            <w:tcW w:w="225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3C296D" w:rsidRPr="003C296D" w:rsidTr="00E22A7F">
        <w:trPr>
          <w:jc w:val="center"/>
        </w:trPr>
        <w:tc>
          <w:tcPr>
            <w:tcW w:w="2448" w:type="dxa"/>
          </w:tcPr>
          <w:p w:rsidR="003C296D" w:rsidRPr="003C296D" w:rsidRDefault="003C296D" w:rsidP="00E22A7F">
            <w:pPr>
              <w:widowControl w:val="0"/>
              <w:spacing w:line="240" w:lineRule="exact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Взаимодейс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вие с семьями д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10080" w:type="dxa"/>
            <w:gridSpan w:val="2"/>
          </w:tcPr>
          <w:p w:rsidR="003C296D" w:rsidRPr="003C296D" w:rsidRDefault="003C296D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1 неделя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: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Работа творческой группы педагогов и родителей по подготовке семейного праздника – Дня семьи в де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ском саду.</w:t>
            </w:r>
          </w:p>
          <w:p w:rsidR="003C296D" w:rsidRPr="003C296D" w:rsidRDefault="003C296D" w:rsidP="00E22A7F">
            <w:pPr>
              <w:widowControl w:val="0"/>
              <w:spacing w:line="240" w:lineRule="exact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4 неделя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: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Встреча-собрание «Проектируем летний отдых». Презентация семейных календарей на ле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ние месяцы</w:t>
            </w:r>
          </w:p>
          <w:p w:rsidR="003C296D" w:rsidRPr="003C296D" w:rsidRDefault="003C296D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</w:tbl>
    <w:p w:rsidR="003C296D" w:rsidRPr="003C296D" w:rsidRDefault="003C296D" w:rsidP="003C296D">
      <w:pPr>
        <w:widowControl w:val="0"/>
        <w:spacing w:before="240"/>
        <w:jc w:val="center"/>
        <w:rPr>
          <w:rFonts w:ascii="Cambria Math" w:hAnsi="Cambria Math"/>
          <w:b/>
          <w:i/>
          <w:color w:val="000000"/>
          <w:sz w:val="20"/>
          <w:szCs w:val="20"/>
        </w:rPr>
      </w:pPr>
      <w:r w:rsidRPr="003C296D">
        <w:rPr>
          <w:rFonts w:ascii="Cambria Math" w:hAnsi="Cambria Math"/>
          <w:b/>
          <w:color w:val="000000"/>
          <w:sz w:val="20"/>
          <w:szCs w:val="20"/>
        </w:rPr>
        <w:t xml:space="preserve">Июнь – Август. Тема 8. </w:t>
      </w:r>
      <w:r w:rsidRPr="003C296D">
        <w:rPr>
          <w:rFonts w:ascii="Cambria Math" w:hAnsi="Cambria Math"/>
          <w:b/>
          <w:i/>
          <w:color w:val="000000"/>
          <w:sz w:val="20"/>
          <w:szCs w:val="20"/>
        </w:rPr>
        <w:t>ЛЕТО В ДЕТСКОМ САДУ И С</w:t>
      </w:r>
      <w:r w:rsidRPr="003C296D">
        <w:rPr>
          <w:rFonts w:ascii="Cambria Math" w:hAnsi="Cambria Math"/>
          <w:b/>
          <w:i/>
          <w:color w:val="000000"/>
          <w:sz w:val="20"/>
          <w:szCs w:val="20"/>
        </w:rPr>
        <w:t>Е</w:t>
      </w:r>
      <w:r w:rsidRPr="003C296D">
        <w:rPr>
          <w:rFonts w:ascii="Cambria Math" w:hAnsi="Cambria Math"/>
          <w:b/>
          <w:i/>
          <w:color w:val="000000"/>
          <w:sz w:val="20"/>
          <w:szCs w:val="20"/>
        </w:rPr>
        <w:t>МЬЕ</w:t>
      </w:r>
    </w:p>
    <w:p w:rsidR="003C296D" w:rsidRPr="003C296D" w:rsidRDefault="003C296D" w:rsidP="003C296D">
      <w:pPr>
        <w:widowControl w:val="0"/>
        <w:jc w:val="center"/>
        <w:rPr>
          <w:rFonts w:ascii="Cambria Math" w:hAnsi="Cambria Math"/>
          <w:color w:val="000000"/>
          <w:sz w:val="20"/>
          <w:szCs w:val="20"/>
        </w:rPr>
      </w:pPr>
      <w:r w:rsidRPr="003C296D">
        <w:rPr>
          <w:rFonts w:ascii="Cambria Math" w:hAnsi="Cambria Math"/>
          <w:color w:val="000000"/>
          <w:sz w:val="20"/>
          <w:szCs w:val="20"/>
        </w:rPr>
        <w:t>(Какие впечатления может дать ребенку и воспитывающим его взрослым лето?)</w:t>
      </w:r>
    </w:p>
    <w:p w:rsidR="003C296D" w:rsidRPr="003C296D" w:rsidRDefault="003C296D" w:rsidP="003C296D">
      <w:pPr>
        <w:widowControl w:val="0"/>
        <w:jc w:val="center"/>
        <w:rPr>
          <w:rFonts w:ascii="Cambria Math" w:hAnsi="Cambria Math"/>
          <w:color w:val="000000"/>
          <w:sz w:val="20"/>
          <w:szCs w:val="20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650"/>
        <w:gridCol w:w="3228"/>
        <w:gridCol w:w="3463"/>
        <w:gridCol w:w="1525"/>
      </w:tblGrid>
      <w:tr w:rsidR="003C296D" w:rsidRPr="003C296D" w:rsidTr="00E22A7F">
        <w:trPr>
          <w:tblHeader/>
          <w:jc w:val="center"/>
        </w:trPr>
        <w:tc>
          <w:tcPr>
            <w:tcW w:w="1081" w:type="dxa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Формы </w:t>
            </w:r>
          </w:p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низации</w:t>
            </w:r>
          </w:p>
        </w:tc>
        <w:tc>
          <w:tcPr>
            <w:tcW w:w="2115" w:type="dxa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Детский сад</w:t>
            </w:r>
          </w:p>
        </w:tc>
        <w:tc>
          <w:tcPr>
            <w:tcW w:w="2269" w:type="dxa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999" w:type="dxa"/>
            <w:vAlign w:val="center"/>
          </w:tcPr>
          <w:p w:rsidR="003C296D" w:rsidRPr="003C296D" w:rsidRDefault="003C296D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Прим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чания</w:t>
            </w:r>
          </w:p>
        </w:tc>
      </w:tr>
      <w:tr w:rsidR="003C296D" w:rsidRPr="003C296D" w:rsidTr="00E22A7F">
        <w:trPr>
          <w:jc w:val="center"/>
        </w:trPr>
        <w:tc>
          <w:tcPr>
            <w:tcW w:w="1081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Образовател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ная деятел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ность в ходе режимных м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ментов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Наблюдения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за сезонными изменениями в мире окружающей природы, бес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ды, опытно-экспериментальная деятел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ность, сбор коллекций, совмес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ная двигательная, художественная, трудовая деятел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ность.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Игры с детьми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: «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См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калочка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»,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«Что лишнее?», «Путешес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вие в мир фауны и флоры Волгоградской области», «Жму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ки».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Разучивание стихотворения-считалки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В.Овчинцева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«Раз-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в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рона, два – ворона…».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Чтение произведений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С. Васильева – «Зо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парк», «Как зовут рыболова», «Обитатели моря»; Е. Иванниковой «Сверчок», «Сом»; Ю. Щербакова «Лесная ска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з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ка».</w:t>
            </w:r>
            <w:proofErr w:type="gramEnd"/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Рассматривание р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продукций картин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местных художников, посвященных лету (Н. Арефь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вой, Э.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Завьяловой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, М. Прокопенко, Н.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Черн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ковой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).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Пение –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«Песенка о м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дузах», муз</w:t>
            </w:r>
            <w:proofErr w:type="gram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.</w:t>
            </w:r>
            <w:proofErr w:type="gram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proofErr w:type="gram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сл. Л. Аксеновой; «Подсолнушки» Л. Фетисовой, «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Ваня-комарок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» Л. Ф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тисовой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lastRenderedPageBreak/>
              <w:t>Летние путешествия по родн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му краю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и за его пределами. Семе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й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ные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прогулки в парке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, сквере, поездки на дачу, за Во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гу, на Дон. 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Наблюдение и участие в совмес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ном труде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 саду и огороде. 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блюдение за ростом плодов на фруктовых деревьях, овощей на грядках.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Наблюдения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за сезонными изменениями в мире окружающей природы,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б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седы, опытно-экспериментальная де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я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тельност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ь, сбор коллекций, совместная двиг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тельная, игровая художественная, трудовая де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я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тельность.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Совместное с родителями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изгото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ление кукол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из природного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мат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риала.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Игры с детьми в с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мье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: «Строим крепость из песка», «Играем в театр»; народные игры: «Камушки», «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Згарушки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», «В три к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ня» и др.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Ведение дневников летнего 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дыха «На даче», «На реке».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Посещение кинотеатра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(детских сеа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сов).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Семейное чтение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Т.Брыксина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Купчики-голучики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»; С. Васильев «Зоопарк», «Обитатели м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ря»;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В. Макеев «Стихи про 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стю»;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М. Поляков «Димка и волчок», «Цы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п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лята», «Димка в лесу»;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П. Сергеев «Больная к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у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рочка»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Подг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товка для родит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лей буклетов «Маршруты выхо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ного дня».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Предоставл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ние форм ведения дневников ле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него отдыха «На 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че»,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«На реке» и пр.; а также буклетов, посвяще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ных 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праздн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кам: государственным, наро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ным – прил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жений к семейному к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лендарю на летний пер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од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3C296D" w:rsidRPr="003C296D" w:rsidTr="00E22A7F">
        <w:trPr>
          <w:jc w:val="center"/>
        </w:trPr>
        <w:tc>
          <w:tcPr>
            <w:tcW w:w="1081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lastRenderedPageBreak/>
              <w:t>Организация разв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и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вающей среды, стим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у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лирующей развитие самосто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я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тельной деятельн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сти ребе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2115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Размещение в уголке проектирования ра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з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личных материалов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, являющихся результатами 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вместной проектной деятельн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сти, возникшей по иници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тиве взрослых и д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тей.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Внесение в группу репроду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к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ций картин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Н. Арефьевой: «Чере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ш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ни и клубника», «Красные яблоки», Э. </w:t>
            </w:r>
            <w:proofErr w:type="spellStart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Завьяловой</w:t>
            </w:r>
            <w:proofErr w:type="spellEnd"/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«Рома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ш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ки»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Размещ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ние в уголке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(на полочке) «семейных тр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диций и увлечений»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интересных летних находок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(камушков, ракушек) и поделок; гербариев ра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тений. 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Организация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выставки рисунков и ф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тографий</w:t>
            </w:r>
          </w:p>
        </w:tc>
        <w:tc>
          <w:tcPr>
            <w:tcW w:w="999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3C296D" w:rsidRPr="003C296D" w:rsidTr="00E22A7F">
        <w:trPr>
          <w:jc w:val="center"/>
        </w:trPr>
        <w:tc>
          <w:tcPr>
            <w:tcW w:w="1081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Взаимодейс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вие с семь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я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ми детей</w:t>
            </w:r>
          </w:p>
        </w:tc>
        <w:tc>
          <w:tcPr>
            <w:tcW w:w="4384" w:type="dxa"/>
            <w:gridSpan w:val="2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Акция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«Сделаем детский сад кр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сивым!»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Творческая деятельность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>: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«Дети, родители и педагоги: рисуем вм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сте»*, «Театр во дворе»*.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</w:pP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Семейные прогулки, экскурсии</w:t>
            </w:r>
            <w:r w:rsidRPr="003C296D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(туризм),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 сопровождаемые сп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циалистами детского сада *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 xml:space="preserve">Привлечение семей к участию в </w:t>
            </w:r>
            <w:r w:rsidRPr="003C296D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празднике славянских народов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* (и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г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ры, песни, танцы, угощения)</w:t>
            </w:r>
          </w:p>
        </w:tc>
        <w:tc>
          <w:tcPr>
            <w:tcW w:w="999" w:type="dxa"/>
          </w:tcPr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События* организуют р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у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ководители изост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у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дии, театрал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ь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ной студии совм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стно с музыкальным руководит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лем, воспитател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я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ми, родител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я</w:t>
            </w:r>
            <w:r w:rsidRPr="003C296D">
              <w:rPr>
                <w:rFonts w:ascii="Cambria Math" w:hAnsi="Cambria Math"/>
                <w:color w:val="000000"/>
                <w:sz w:val="20"/>
                <w:szCs w:val="20"/>
              </w:rPr>
              <w:t>ми</w:t>
            </w:r>
          </w:p>
          <w:p w:rsidR="003C296D" w:rsidRPr="003C296D" w:rsidRDefault="003C296D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</w:tbl>
    <w:p w:rsidR="007C1E78" w:rsidRPr="003C296D" w:rsidRDefault="007C1E78" w:rsidP="003C296D">
      <w:pPr>
        <w:widowControl w:val="0"/>
        <w:ind w:firstLine="567"/>
        <w:jc w:val="both"/>
        <w:rPr>
          <w:rFonts w:ascii="Cambria Math" w:hAnsi="Cambria Math"/>
          <w:sz w:val="20"/>
          <w:szCs w:val="20"/>
        </w:rPr>
      </w:pPr>
    </w:p>
    <w:sectPr w:rsidR="007C1E78" w:rsidRPr="003C296D" w:rsidSect="003C2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570"/>
    <w:multiLevelType w:val="hybridMultilevel"/>
    <w:tmpl w:val="53DA5CB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014C7C04"/>
    <w:multiLevelType w:val="hybridMultilevel"/>
    <w:tmpl w:val="7E725C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3B42D79"/>
    <w:multiLevelType w:val="hybridMultilevel"/>
    <w:tmpl w:val="8D522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87CA8"/>
    <w:multiLevelType w:val="hybridMultilevel"/>
    <w:tmpl w:val="2C3C4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14D6D"/>
    <w:multiLevelType w:val="hybridMultilevel"/>
    <w:tmpl w:val="918C2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F695A"/>
    <w:multiLevelType w:val="hybridMultilevel"/>
    <w:tmpl w:val="9E583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8161E3"/>
    <w:multiLevelType w:val="hybridMultilevel"/>
    <w:tmpl w:val="B62438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1116BD0"/>
    <w:multiLevelType w:val="multilevel"/>
    <w:tmpl w:val="F1144F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21643"/>
    <w:multiLevelType w:val="hybridMultilevel"/>
    <w:tmpl w:val="7722C1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B87C5B"/>
    <w:multiLevelType w:val="hybridMultilevel"/>
    <w:tmpl w:val="FCF84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436B5E"/>
    <w:multiLevelType w:val="hybridMultilevel"/>
    <w:tmpl w:val="D3B6A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63709E"/>
    <w:multiLevelType w:val="hybridMultilevel"/>
    <w:tmpl w:val="6D387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797332"/>
    <w:multiLevelType w:val="hybridMultilevel"/>
    <w:tmpl w:val="F7725218"/>
    <w:lvl w:ilvl="0" w:tplc="F862755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9F0041"/>
    <w:multiLevelType w:val="hybridMultilevel"/>
    <w:tmpl w:val="FE0EF5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297650A5"/>
    <w:multiLevelType w:val="singleLevel"/>
    <w:tmpl w:val="1CDA3D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5">
    <w:nsid w:val="2BDC420B"/>
    <w:multiLevelType w:val="hybridMultilevel"/>
    <w:tmpl w:val="A75AB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0A7643"/>
    <w:multiLevelType w:val="hybridMultilevel"/>
    <w:tmpl w:val="6B6A1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A355A0"/>
    <w:multiLevelType w:val="hybridMultilevel"/>
    <w:tmpl w:val="C66A827A"/>
    <w:lvl w:ilvl="0" w:tplc="22C2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137304"/>
    <w:multiLevelType w:val="hybridMultilevel"/>
    <w:tmpl w:val="82626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D96B69"/>
    <w:multiLevelType w:val="multilevel"/>
    <w:tmpl w:val="BBC0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A20888"/>
    <w:multiLevelType w:val="multilevel"/>
    <w:tmpl w:val="DA80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7A355F"/>
    <w:multiLevelType w:val="hybridMultilevel"/>
    <w:tmpl w:val="660C4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477AEC"/>
    <w:multiLevelType w:val="hybridMultilevel"/>
    <w:tmpl w:val="F24C12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F006F8"/>
    <w:multiLevelType w:val="hybridMultilevel"/>
    <w:tmpl w:val="14F2E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607811"/>
    <w:multiLevelType w:val="hybridMultilevel"/>
    <w:tmpl w:val="A4F03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4E21BD"/>
    <w:multiLevelType w:val="hybridMultilevel"/>
    <w:tmpl w:val="AE8A7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8D176A"/>
    <w:multiLevelType w:val="hybridMultilevel"/>
    <w:tmpl w:val="CC00ACA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21362BA"/>
    <w:multiLevelType w:val="hybridMultilevel"/>
    <w:tmpl w:val="59185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C338DF"/>
    <w:multiLevelType w:val="hybridMultilevel"/>
    <w:tmpl w:val="0EBC895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C524B2"/>
    <w:multiLevelType w:val="hybridMultilevel"/>
    <w:tmpl w:val="44667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C119BE"/>
    <w:multiLevelType w:val="hybridMultilevel"/>
    <w:tmpl w:val="B5E46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9D04A8"/>
    <w:multiLevelType w:val="hybridMultilevel"/>
    <w:tmpl w:val="29DE9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D23E84"/>
    <w:multiLevelType w:val="multilevel"/>
    <w:tmpl w:val="2740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0B5932"/>
    <w:multiLevelType w:val="multilevel"/>
    <w:tmpl w:val="26BC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1424A2"/>
    <w:multiLevelType w:val="multilevel"/>
    <w:tmpl w:val="3156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A66BAF"/>
    <w:multiLevelType w:val="hybridMultilevel"/>
    <w:tmpl w:val="DC147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2234F8"/>
    <w:multiLevelType w:val="hybridMultilevel"/>
    <w:tmpl w:val="7DDA9A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CB11249"/>
    <w:multiLevelType w:val="hybridMultilevel"/>
    <w:tmpl w:val="3670E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29643D"/>
    <w:multiLevelType w:val="hybridMultilevel"/>
    <w:tmpl w:val="A004229E"/>
    <w:lvl w:ilvl="0" w:tplc="79006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205029"/>
    <w:multiLevelType w:val="hybridMultilevel"/>
    <w:tmpl w:val="E1F05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D90030"/>
    <w:multiLevelType w:val="hybridMultilevel"/>
    <w:tmpl w:val="E2E65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713A12"/>
    <w:multiLevelType w:val="hybridMultilevel"/>
    <w:tmpl w:val="43EAF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992E32"/>
    <w:multiLevelType w:val="hybridMultilevel"/>
    <w:tmpl w:val="DBF4C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874981"/>
    <w:multiLevelType w:val="multilevel"/>
    <w:tmpl w:val="2230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C5700B"/>
    <w:multiLevelType w:val="hybridMultilevel"/>
    <w:tmpl w:val="2B2EC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D21DB3"/>
    <w:multiLevelType w:val="singleLevel"/>
    <w:tmpl w:val="384057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38"/>
  </w:num>
  <w:num w:numId="4">
    <w:abstractNumId w:val="8"/>
  </w:num>
  <w:num w:numId="5">
    <w:abstractNumId w:val="17"/>
  </w:num>
  <w:num w:numId="6">
    <w:abstractNumId w:val="28"/>
  </w:num>
  <w:num w:numId="7">
    <w:abstractNumId w:val="27"/>
  </w:num>
  <w:num w:numId="8">
    <w:abstractNumId w:val="23"/>
  </w:num>
  <w:num w:numId="9">
    <w:abstractNumId w:val="14"/>
  </w:num>
  <w:num w:numId="10">
    <w:abstractNumId w:val="45"/>
  </w:num>
  <w:num w:numId="11">
    <w:abstractNumId w:val="30"/>
  </w:num>
  <w:num w:numId="12">
    <w:abstractNumId w:val="5"/>
  </w:num>
  <w:num w:numId="13">
    <w:abstractNumId w:val="2"/>
  </w:num>
  <w:num w:numId="14">
    <w:abstractNumId w:val="24"/>
  </w:num>
  <w:num w:numId="15">
    <w:abstractNumId w:val="37"/>
  </w:num>
  <w:num w:numId="16">
    <w:abstractNumId w:val="1"/>
  </w:num>
  <w:num w:numId="17">
    <w:abstractNumId w:val="44"/>
  </w:num>
  <w:num w:numId="18">
    <w:abstractNumId w:val="35"/>
  </w:num>
  <w:num w:numId="19">
    <w:abstractNumId w:val="42"/>
  </w:num>
  <w:num w:numId="20">
    <w:abstractNumId w:val="15"/>
  </w:num>
  <w:num w:numId="21">
    <w:abstractNumId w:val="13"/>
  </w:num>
  <w:num w:numId="22">
    <w:abstractNumId w:val="11"/>
  </w:num>
  <w:num w:numId="23">
    <w:abstractNumId w:val="9"/>
  </w:num>
  <w:num w:numId="24">
    <w:abstractNumId w:val="40"/>
  </w:num>
  <w:num w:numId="25">
    <w:abstractNumId w:val="41"/>
  </w:num>
  <w:num w:numId="26">
    <w:abstractNumId w:val="26"/>
  </w:num>
  <w:num w:numId="27">
    <w:abstractNumId w:val="21"/>
  </w:num>
  <w:num w:numId="28">
    <w:abstractNumId w:val="36"/>
  </w:num>
  <w:num w:numId="29">
    <w:abstractNumId w:val="39"/>
  </w:num>
  <w:num w:numId="30">
    <w:abstractNumId w:val="22"/>
  </w:num>
  <w:num w:numId="31">
    <w:abstractNumId w:val="34"/>
  </w:num>
  <w:num w:numId="32">
    <w:abstractNumId w:val="20"/>
  </w:num>
  <w:num w:numId="33">
    <w:abstractNumId w:val="16"/>
  </w:num>
  <w:num w:numId="34">
    <w:abstractNumId w:val="10"/>
  </w:num>
  <w:num w:numId="35">
    <w:abstractNumId w:val="29"/>
  </w:num>
  <w:num w:numId="36">
    <w:abstractNumId w:val="43"/>
  </w:num>
  <w:num w:numId="37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5"/>
  </w:num>
  <w:num w:numId="39">
    <w:abstractNumId w:val="4"/>
  </w:num>
  <w:num w:numId="40">
    <w:abstractNumId w:val="6"/>
  </w:num>
  <w:num w:numId="41">
    <w:abstractNumId w:val="19"/>
  </w:num>
  <w:num w:numId="42">
    <w:abstractNumId w:val="33"/>
  </w:num>
  <w:num w:numId="43">
    <w:abstractNumId w:val="32"/>
  </w:num>
  <w:num w:numId="44">
    <w:abstractNumId w:val="18"/>
  </w:num>
  <w:num w:numId="45">
    <w:abstractNumId w:val="3"/>
  </w:num>
  <w:num w:numId="46">
    <w:abstractNumId w:val="31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96D"/>
    <w:rsid w:val="003C296D"/>
    <w:rsid w:val="007C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9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C29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C29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3C296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C296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C296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C296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3C296D"/>
    <w:rPr>
      <w:rFonts w:ascii="Arial" w:eastAsia="Times New Roman" w:hAnsi="Arial" w:cs="Arial"/>
    </w:rPr>
  </w:style>
  <w:style w:type="paragraph" w:customStyle="1" w:styleId="a3">
    <w:name w:val=" Знак"/>
    <w:basedOn w:val="a"/>
    <w:rsid w:val="003C296D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3C296D"/>
    <w:pPr>
      <w:spacing w:after="0" w:line="360" w:lineRule="auto"/>
      <w:ind w:right="-48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3C296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3C296D"/>
    <w:pPr>
      <w:spacing w:after="0" w:line="360" w:lineRule="auto"/>
      <w:ind w:right="-4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C296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Plain Text"/>
    <w:basedOn w:val="a"/>
    <w:link w:val="a7"/>
    <w:rsid w:val="003C29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3C296D"/>
    <w:rPr>
      <w:rFonts w:ascii="Courier New" w:eastAsia="Times New Roman" w:hAnsi="Courier New" w:cs="Times New Roman"/>
      <w:sz w:val="20"/>
      <w:szCs w:val="20"/>
    </w:rPr>
  </w:style>
  <w:style w:type="paragraph" w:customStyle="1" w:styleId="FR1">
    <w:name w:val="FR1"/>
    <w:rsid w:val="003C296D"/>
    <w:pPr>
      <w:widowControl w:val="0"/>
      <w:spacing w:before="40" w:after="0" w:line="240" w:lineRule="auto"/>
      <w:ind w:left="720"/>
    </w:pPr>
    <w:rPr>
      <w:rFonts w:ascii="Arial" w:eastAsia="Times New Roman" w:hAnsi="Arial" w:cs="Times New Roman"/>
      <w:snapToGrid w:val="0"/>
      <w:sz w:val="44"/>
      <w:szCs w:val="20"/>
    </w:rPr>
  </w:style>
  <w:style w:type="paragraph" w:styleId="a8">
    <w:name w:val="Body Text Indent"/>
    <w:basedOn w:val="a"/>
    <w:link w:val="a9"/>
    <w:rsid w:val="003C29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3C296D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3C296D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C296D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3">
    <w:name w:val="Body Text Indent 2"/>
    <w:basedOn w:val="a"/>
    <w:link w:val="24"/>
    <w:rsid w:val="003C29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C296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3C29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3C296D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3C296D"/>
  </w:style>
  <w:style w:type="paragraph" w:styleId="ad">
    <w:name w:val="Title"/>
    <w:basedOn w:val="a"/>
    <w:link w:val="ae"/>
    <w:qFormat/>
    <w:rsid w:val="003C29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3C296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f">
    <w:name w:val="Table Grid"/>
    <w:basedOn w:val="a1"/>
    <w:rsid w:val="003C2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3C29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3C296D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Normal (Web)"/>
    <w:basedOn w:val="a"/>
    <w:rsid w:val="003C296D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lock Text"/>
    <w:basedOn w:val="a"/>
    <w:rsid w:val="003C296D"/>
    <w:pPr>
      <w:spacing w:after="0" w:line="360" w:lineRule="auto"/>
      <w:ind w:left="-567"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Subtitle"/>
    <w:basedOn w:val="a"/>
    <w:link w:val="af5"/>
    <w:qFormat/>
    <w:rsid w:val="003C29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3C296D"/>
    <w:rPr>
      <w:rFonts w:ascii="Times New Roman" w:eastAsia="Times New Roman" w:hAnsi="Times New Roman" w:cs="Times New Roman"/>
      <w:b/>
      <w:sz w:val="28"/>
      <w:szCs w:val="20"/>
    </w:rPr>
  </w:style>
  <w:style w:type="character" w:styleId="af6">
    <w:name w:val="Hyperlink"/>
    <w:rsid w:val="003C296D"/>
    <w:rPr>
      <w:color w:val="00618E"/>
      <w:u w:val="single"/>
    </w:rPr>
  </w:style>
  <w:style w:type="paragraph" w:customStyle="1" w:styleId="data1">
    <w:name w:val="data1"/>
    <w:basedOn w:val="a"/>
    <w:rsid w:val="003C296D"/>
    <w:pPr>
      <w:spacing w:after="225" w:line="300" w:lineRule="atLeast"/>
    </w:pPr>
    <w:rPr>
      <w:rFonts w:ascii="Georgia" w:eastAsia="Times New Roman" w:hAnsi="Georgia" w:cs="Times New Roman"/>
      <w:color w:val="010101"/>
      <w:sz w:val="26"/>
      <w:szCs w:val="26"/>
    </w:rPr>
  </w:style>
  <w:style w:type="character" w:customStyle="1" w:styleId="style2">
    <w:name w:val="style2"/>
    <w:basedOn w:val="a0"/>
    <w:rsid w:val="003C296D"/>
  </w:style>
  <w:style w:type="character" w:styleId="af7">
    <w:name w:val="Strong"/>
    <w:qFormat/>
    <w:rsid w:val="003C296D"/>
    <w:rPr>
      <w:b/>
      <w:bCs/>
    </w:rPr>
  </w:style>
  <w:style w:type="paragraph" w:customStyle="1" w:styleId="Normal">
    <w:name w:val="Normal"/>
    <w:rsid w:val="003C296D"/>
    <w:pPr>
      <w:widowControl w:val="0"/>
      <w:spacing w:after="0" w:line="260" w:lineRule="auto"/>
      <w:ind w:left="80" w:firstLine="62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f8">
    <w:name w:val="footnote text"/>
    <w:basedOn w:val="a"/>
    <w:link w:val="af9"/>
    <w:semiHidden/>
    <w:rsid w:val="003C2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3C296D"/>
    <w:rPr>
      <w:rFonts w:ascii="Times New Roman" w:eastAsia="Times New Roman" w:hAnsi="Times New Roman" w:cs="Times New Roman"/>
      <w:sz w:val="20"/>
      <w:szCs w:val="20"/>
    </w:rPr>
  </w:style>
  <w:style w:type="character" w:customStyle="1" w:styleId="m31">
    <w:name w:val="m31"/>
    <w:rsid w:val="003C296D"/>
    <w:rPr>
      <w:rFonts w:ascii="Arial" w:hAnsi="Arial" w:cs="Arial" w:hint="default"/>
      <w:b/>
      <w:bCs/>
      <w:color w:val="666666"/>
      <w:sz w:val="18"/>
      <w:szCs w:val="18"/>
    </w:rPr>
  </w:style>
  <w:style w:type="character" w:customStyle="1" w:styleId="glav2">
    <w:name w:val="glav2"/>
    <w:rsid w:val="003C296D"/>
    <w:rPr>
      <w:rFonts w:ascii="Arial" w:hAnsi="Arial" w:cs="Arial" w:hint="default"/>
      <w:b/>
      <w:bCs/>
      <w:i w:val="0"/>
      <w:iCs w:val="0"/>
      <w:color w:val="000066"/>
      <w:sz w:val="18"/>
      <w:szCs w:val="18"/>
    </w:rPr>
  </w:style>
  <w:style w:type="paragraph" w:customStyle="1" w:styleId="ConsPlusNormal">
    <w:name w:val="ConsPlusNormal"/>
    <w:rsid w:val="003C29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Осн.текст"/>
    <w:rsid w:val="003C296D"/>
    <w:pPr>
      <w:autoSpaceDE w:val="0"/>
      <w:autoSpaceDN w:val="0"/>
      <w:adjustRightInd w:val="0"/>
      <w:spacing w:after="0" w:line="240" w:lineRule="atLeast"/>
      <w:ind w:firstLine="317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fb">
    <w:name w:val="перечень"/>
    <w:basedOn w:val="a6"/>
    <w:rsid w:val="003C296D"/>
    <w:pPr>
      <w:widowControl w:val="0"/>
      <w:numPr>
        <w:numId w:val="1"/>
      </w:numPr>
      <w:tabs>
        <w:tab w:val="num" w:pos="1080"/>
      </w:tabs>
      <w:snapToGrid w:val="0"/>
      <w:ind w:left="1080"/>
      <w:jc w:val="both"/>
    </w:pPr>
    <w:rPr>
      <w:rFonts w:ascii="Academy" w:hAnsi="Academy"/>
      <w:color w:val="000000"/>
      <w:sz w:val="30"/>
    </w:rPr>
  </w:style>
  <w:style w:type="paragraph" w:customStyle="1" w:styleId="style1">
    <w:name w:val="style1"/>
    <w:basedOn w:val="a"/>
    <w:rsid w:val="003C29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customStyle="1" w:styleId="normal1">
    <w:name w:val="normal1"/>
    <w:rsid w:val="003C296D"/>
    <w:rPr>
      <w:rFonts w:ascii="Courier New" w:hAnsi="Courier New" w:cs="Courier New" w:hint="default"/>
      <w:i w:val="0"/>
      <w:iCs w:val="0"/>
      <w:color w:val="000000"/>
      <w:sz w:val="20"/>
      <w:szCs w:val="20"/>
    </w:rPr>
  </w:style>
  <w:style w:type="character" w:customStyle="1" w:styleId="jast1">
    <w:name w:val="jast1"/>
    <w:rsid w:val="003C296D"/>
    <w:rPr>
      <w:rFonts w:ascii="Arial" w:hAnsi="Arial" w:cs="Arial" w:hint="default"/>
      <w:color w:val="666666"/>
      <w:sz w:val="18"/>
      <w:szCs w:val="18"/>
    </w:rPr>
  </w:style>
  <w:style w:type="paragraph" w:customStyle="1" w:styleId="210">
    <w:name w:val="Основной текст 21"/>
    <w:basedOn w:val="a"/>
    <w:rsid w:val="003C296D"/>
    <w:pPr>
      <w:widowControl w:val="0"/>
      <w:overflowPunct w:val="0"/>
      <w:autoSpaceDE w:val="0"/>
      <w:spacing w:after="120" w:line="480" w:lineRule="auto"/>
      <w:ind w:firstLine="480"/>
      <w:jc w:val="both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citation">
    <w:name w:val="citation"/>
    <w:basedOn w:val="a0"/>
    <w:rsid w:val="003C296D"/>
  </w:style>
  <w:style w:type="paragraph" w:customStyle="1" w:styleId="afc">
    <w:name w:val="Знак Знак Знак Знак"/>
    <w:basedOn w:val="a"/>
    <w:rsid w:val="003C296D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1">
    <w:name w:val=" Знак1 Знак Знак Знак"/>
    <w:basedOn w:val="a"/>
    <w:rsid w:val="003C296D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wmi-callto">
    <w:name w:val="wmi-callto"/>
    <w:basedOn w:val="a0"/>
    <w:rsid w:val="003C296D"/>
  </w:style>
  <w:style w:type="paragraph" w:styleId="afd">
    <w:name w:val="List Paragraph"/>
    <w:basedOn w:val="a"/>
    <w:uiPriority w:val="34"/>
    <w:qFormat/>
    <w:rsid w:val="003C29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4714</Words>
  <Characters>26870</Characters>
  <Application>Microsoft Office Word</Application>
  <DocSecurity>0</DocSecurity>
  <Lines>223</Lines>
  <Paragraphs>63</Paragraphs>
  <ScaleCrop>false</ScaleCrop>
  <Company/>
  <LinksUpToDate>false</LinksUpToDate>
  <CharactersWithSpaces>31521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Notta</dc:creator>
  <cp:keywords/>
  <dc:description/>
  <cp:lastModifiedBy>Notta</cp:lastModifiedBy>
  <cp:revision>2</cp:revision>
  <dcterms:created xsi:type="dcterms:W3CDTF">2023-11-29T08:00:00Z</dcterms:created>
  <dcterms:modified xsi:type="dcterms:W3CDTF">2023-11-29T08:01:00Z</dcterms:modified>
</cp:coreProperties>
</file>