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1" w:rsidRPr="00B42AA1" w:rsidRDefault="00B42AA1" w:rsidP="00B42AA1">
      <w:pPr>
        <w:widowControl w:val="0"/>
        <w:jc w:val="center"/>
        <w:outlineLvl w:val="0"/>
        <w:rPr>
          <w:rFonts w:ascii="Cambria Math" w:hAnsi="Cambria Math"/>
          <w:b/>
          <w:color w:val="000000"/>
          <w:sz w:val="24"/>
          <w:szCs w:val="24"/>
        </w:rPr>
      </w:pPr>
      <w:r w:rsidRPr="00B42AA1">
        <w:rPr>
          <w:rFonts w:ascii="Cambria Math" w:hAnsi="Cambria Math"/>
          <w:b/>
          <w:color w:val="000000"/>
          <w:sz w:val="24"/>
          <w:szCs w:val="24"/>
        </w:rPr>
        <w:t>Карты наблюдений детского развития от 3 до 4 лет</w:t>
      </w:r>
    </w:p>
    <w:p w:rsidR="00B42AA1" w:rsidRPr="00B42AA1" w:rsidRDefault="00B42AA1" w:rsidP="00B42AA1">
      <w:pPr>
        <w:widowControl w:val="0"/>
        <w:spacing w:before="120"/>
        <w:jc w:val="both"/>
        <w:rPr>
          <w:rFonts w:ascii="Cambria Math" w:hAnsi="Cambria Math"/>
          <w:color w:val="000000"/>
          <w:sz w:val="24"/>
          <w:szCs w:val="24"/>
        </w:rPr>
      </w:pPr>
      <w:r w:rsidRPr="00B42AA1">
        <w:rPr>
          <w:rFonts w:ascii="Cambria Math" w:hAnsi="Cambria Math"/>
          <w:color w:val="000000"/>
          <w:sz w:val="24"/>
          <w:szCs w:val="24"/>
        </w:rPr>
        <w:t xml:space="preserve">Направление: ПРИРОДА РОДНОГО КРАЯ – НИЖНЕГО ПОВОЛЖЬЯ </w:t>
      </w:r>
    </w:p>
    <w:p w:rsidR="00B42AA1" w:rsidRPr="00B42AA1" w:rsidRDefault="00B42AA1" w:rsidP="00B42AA1">
      <w:pPr>
        <w:widowControl w:val="0"/>
        <w:jc w:val="both"/>
        <w:rPr>
          <w:rFonts w:ascii="Cambria Math" w:hAnsi="Cambria Math"/>
          <w:color w:val="000000"/>
          <w:sz w:val="24"/>
          <w:szCs w:val="24"/>
        </w:rPr>
      </w:pPr>
      <w:r w:rsidRPr="00B42AA1">
        <w:rPr>
          <w:rFonts w:ascii="Cambria Math" w:hAnsi="Cambria Math"/>
          <w:color w:val="000000"/>
          <w:sz w:val="24"/>
          <w:szCs w:val="24"/>
        </w:rPr>
        <w:t>Ф.И. ребе</w:t>
      </w:r>
      <w:r w:rsidRPr="00B42AA1">
        <w:rPr>
          <w:rFonts w:ascii="Cambria Math" w:hAnsi="Cambria Math"/>
          <w:color w:val="000000"/>
          <w:sz w:val="24"/>
          <w:szCs w:val="24"/>
        </w:rPr>
        <w:t>н</w:t>
      </w:r>
      <w:r w:rsidRPr="00B42AA1">
        <w:rPr>
          <w:rFonts w:ascii="Cambria Math" w:hAnsi="Cambria Math"/>
          <w:color w:val="000000"/>
          <w:sz w:val="24"/>
          <w:szCs w:val="24"/>
        </w:rPr>
        <w:t>ка:______________________________________________________________________</w:t>
      </w:r>
    </w:p>
    <w:p w:rsidR="00B42AA1" w:rsidRPr="00B42AA1" w:rsidRDefault="00B42AA1" w:rsidP="00B42AA1">
      <w:pPr>
        <w:rPr>
          <w:rFonts w:ascii="Cambria Math" w:hAnsi="Cambria Math"/>
          <w:b/>
          <w:color w:val="000000"/>
          <w:sz w:val="24"/>
          <w:szCs w:val="24"/>
          <w:lang w:val="en-US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5"/>
        <w:gridCol w:w="1276"/>
        <w:gridCol w:w="2517"/>
      </w:tblGrid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5" w:type="dxa"/>
            <w:gridSpan w:val="4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Социально-коммуникативное, познавательное, речевое развитие  </w:t>
            </w: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актуального</w:t>
            </w:r>
            <w:proofErr w:type="gramEnd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и ближайшего </w:t>
            </w:r>
          </w:p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развития р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1 полуг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2 полуг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дие</w:t>
            </w:r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Методы диагностики</w:t>
            </w: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ind w:left="36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Ребенок: </w:t>
            </w:r>
          </w:p>
          <w:p w:rsidR="00B42AA1" w:rsidRPr="00B42AA1" w:rsidRDefault="00B42AA1" w:rsidP="00B42AA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эмоционально откликается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встречи с объектами родной природы (радуется, удивляется, огорчается…); на сезонные изменения в природе;</w:t>
            </w:r>
          </w:p>
          <w:p w:rsidR="00B42AA1" w:rsidRPr="00B42AA1" w:rsidRDefault="00B42AA1" w:rsidP="00B42AA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проявляет любопытство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, спрашивая взрослых, старших детей об объектах родной природы: насекомых, птицах, растениях; природных явл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ниях;</w:t>
            </w:r>
          </w:p>
          <w:p w:rsidR="00B42AA1" w:rsidRPr="00B42AA1" w:rsidRDefault="00B42AA1" w:rsidP="00B42AA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исследует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интересующие его объекты живой и неживой природы;</w:t>
            </w:r>
          </w:p>
          <w:p w:rsidR="00B42AA1" w:rsidRPr="00B42AA1" w:rsidRDefault="00B42AA1" w:rsidP="00B42AA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распознает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участке детского сада, во дворе дома 2-3 вида растений (например, тополь, береза ель; смородина, шиповник; одуванчик, 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машка);</w:t>
            </w:r>
            <w:proofErr w:type="gramEnd"/>
          </w:p>
          <w:p w:rsidR="00B42AA1" w:rsidRPr="00B42AA1" w:rsidRDefault="00B42AA1" w:rsidP="00B42AA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распознает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участке детского сада, во дворе дома  2-3 вида животных (напр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мер, воробей, синица; ворона, сорока, г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лубь; муравей, оса, муха;  лягушка, ящ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рица);</w:t>
            </w:r>
            <w:proofErr w:type="gramEnd"/>
          </w:p>
          <w:p w:rsidR="00B42AA1" w:rsidRPr="00B42AA1" w:rsidRDefault="00B42AA1" w:rsidP="00B42AA1">
            <w:pPr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проявляет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предпочтение в выборе и 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зывает любимые овощи, фрукты сада и огорода.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беседа, дидактическая игра 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беседа, дидактическая игра 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беседа, дидактическая игра «Чуде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ный мешочек»</w:t>
            </w: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Ребенок вместе </w:t>
            </w:r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взрослыми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(родителями, во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питателями, специалистами ДО):  </w:t>
            </w:r>
          </w:p>
          <w:p w:rsidR="00B42AA1" w:rsidRPr="00B42AA1" w:rsidRDefault="00B42AA1" w:rsidP="00B42AA1">
            <w:pPr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сопереживает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со-бытие</w:t>
            </w:r>
            <w:proofErr w:type="spellEnd"/>
            <w:proofErr w:type="gram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природе;</w:t>
            </w:r>
          </w:p>
          <w:p w:rsidR="00B42AA1" w:rsidRPr="00B42AA1" w:rsidRDefault="00B42AA1" w:rsidP="00B42AA1">
            <w:pPr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понимает «что такое хорошо и что такое плохо»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во взаимодействии с прир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дой;</w:t>
            </w:r>
          </w:p>
          <w:p w:rsidR="00B42AA1" w:rsidRPr="00B42AA1" w:rsidRDefault="00B42AA1" w:rsidP="00B42AA1">
            <w:pPr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ухаживает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за растениями сада и огорода;</w:t>
            </w:r>
          </w:p>
          <w:p w:rsidR="00B42AA1" w:rsidRPr="00B42AA1" w:rsidRDefault="00B42AA1" w:rsidP="00B42AA1">
            <w:pPr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откликается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предложение взрослых о совместном экспериментировании в пр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роде (с песком, глиной, водой и пр.);</w:t>
            </w:r>
          </w:p>
          <w:p w:rsidR="00B42AA1" w:rsidRPr="00B42AA1" w:rsidRDefault="00B42AA1" w:rsidP="00B42AA1">
            <w:pPr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 интересом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совершает прогулки в природу, слушает рассказы и сказки о растениях, ж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вотных, насекомых; </w:t>
            </w:r>
          </w:p>
          <w:p w:rsidR="00B42AA1" w:rsidRPr="00B42AA1" w:rsidRDefault="00B42AA1" w:rsidP="00B42AA1">
            <w:pPr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передает свои впечатления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от общения с природой  в рисунках, поде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ках.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наблюдение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беседа, 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тервью с родителями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создание пр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блемной ситуации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беседа  с родителями, из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чение и анализ семейного к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лендаря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изучение и анализ семейного кале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даря, анализ продуктов детской де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тельности</w:t>
            </w: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Ребенок в семье, вместе с родителями:</w:t>
            </w:r>
          </w:p>
          <w:p w:rsidR="00B42AA1" w:rsidRPr="00B42AA1" w:rsidRDefault="00B42AA1" w:rsidP="00B42AA1">
            <w:pPr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совершает сезонные прогулки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пр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роду (как близко, так и далеко от дома), благ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даря чему знакомится с флорой и фауной Волгоградской 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ласти.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изучение и анализ семейного кале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даря, анализ продуктов детской де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тельности</w:t>
            </w:r>
          </w:p>
        </w:tc>
      </w:tr>
    </w:tbl>
    <w:p w:rsidR="00B42AA1" w:rsidRPr="00B42AA1" w:rsidRDefault="00B42AA1" w:rsidP="00B42AA1">
      <w:pPr>
        <w:widowControl w:val="0"/>
        <w:spacing w:before="120"/>
        <w:jc w:val="both"/>
        <w:rPr>
          <w:rFonts w:ascii="Cambria Math" w:hAnsi="Cambria Math"/>
          <w:color w:val="000000"/>
          <w:sz w:val="24"/>
          <w:szCs w:val="24"/>
        </w:rPr>
      </w:pPr>
    </w:p>
    <w:p w:rsidR="00B42AA1" w:rsidRPr="00B42AA1" w:rsidRDefault="00B42AA1" w:rsidP="00B42AA1">
      <w:pPr>
        <w:widowControl w:val="0"/>
        <w:spacing w:before="120"/>
        <w:jc w:val="both"/>
        <w:rPr>
          <w:rFonts w:ascii="Cambria Math" w:hAnsi="Cambria Math"/>
          <w:color w:val="000000"/>
          <w:sz w:val="24"/>
          <w:szCs w:val="24"/>
        </w:rPr>
      </w:pPr>
      <w:r w:rsidRPr="00B42AA1">
        <w:rPr>
          <w:rFonts w:ascii="Cambria Math" w:hAnsi="Cambria Math"/>
          <w:color w:val="000000"/>
          <w:sz w:val="24"/>
          <w:szCs w:val="24"/>
        </w:rPr>
        <w:br w:type="page"/>
      </w:r>
      <w:r w:rsidRPr="00B42AA1">
        <w:rPr>
          <w:rFonts w:ascii="Cambria Math" w:hAnsi="Cambria Math"/>
          <w:color w:val="000000"/>
          <w:sz w:val="24"/>
          <w:szCs w:val="24"/>
        </w:rPr>
        <w:lastRenderedPageBreak/>
        <w:t>Направление: ИСТОРИЯ И КУЛЬТУРА РОДНОГО КРАЯ – НИЖНЕГО ПОВОЛЖЬЯ</w:t>
      </w:r>
    </w:p>
    <w:p w:rsidR="00B42AA1" w:rsidRPr="00B42AA1" w:rsidRDefault="00B42AA1" w:rsidP="00B42AA1">
      <w:pPr>
        <w:widowControl w:val="0"/>
        <w:jc w:val="both"/>
        <w:rPr>
          <w:rFonts w:ascii="Cambria Math" w:hAnsi="Cambria Math"/>
          <w:color w:val="000000"/>
          <w:sz w:val="24"/>
          <w:szCs w:val="24"/>
        </w:rPr>
      </w:pPr>
      <w:r w:rsidRPr="00B42AA1">
        <w:rPr>
          <w:rFonts w:ascii="Cambria Math" w:hAnsi="Cambria Math"/>
          <w:color w:val="000000"/>
          <w:sz w:val="24"/>
          <w:szCs w:val="24"/>
        </w:rPr>
        <w:t>Ф.И. ребе</w:t>
      </w:r>
      <w:r w:rsidRPr="00B42AA1">
        <w:rPr>
          <w:rFonts w:ascii="Cambria Math" w:hAnsi="Cambria Math"/>
          <w:color w:val="000000"/>
          <w:sz w:val="24"/>
          <w:szCs w:val="24"/>
        </w:rPr>
        <w:t>н</w:t>
      </w:r>
      <w:r w:rsidRPr="00B42AA1">
        <w:rPr>
          <w:rFonts w:ascii="Cambria Math" w:hAnsi="Cambria Math"/>
          <w:color w:val="000000"/>
          <w:sz w:val="24"/>
          <w:szCs w:val="24"/>
        </w:rPr>
        <w:t>ка:____________________________________________________________________________</w:t>
      </w:r>
    </w:p>
    <w:p w:rsidR="00B42AA1" w:rsidRPr="00B42AA1" w:rsidRDefault="00B42AA1" w:rsidP="00B42AA1">
      <w:pPr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134"/>
        <w:gridCol w:w="1134"/>
        <w:gridCol w:w="2517"/>
      </w:tblGrid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5" w:type="dxa"/>
            <w:gridSpan w:val="4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Социально-коммуникативное, познавательное, речевое развитие</w:t>
            </w: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актуального</w:t>
            </w:r>
            <w:proofErr w:type="gramEnd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и ближайшего </w:t>
            </w:r>
          </w:p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развития р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Методы диагностики</w:t>
            </w: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Ребенок:</w:t>
            </w:r>
          </w:p>
          <w:p w:rsidR="00B42AA1" w:rsidRPr="00B42AA1" w:rsidRDefault="00B42AA1" w:rsidP="00B42AA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знает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свою семью,  эмоционально отклик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ется на фото родных; </w:t>
            </w:r>
          </w:p>
          <w:p w:rsidR="00B42AA1" w:rsidRPr="00B42AA1" w:rsidRDefault="00B42AA1" w:rsidP="00B42AA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имеет представление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о детском саде, о 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ю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дях которые в нем работают, о трудовых действиях няни, воспитателя, муз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кального руководителя, мед</w:t>
            </w:r>
            <w:proofErr w:type="gram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proofErr w:type="gram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естры;</w:t>
            </w:r>
          </w:p>
          <w:p w:rsidR="00B42AA1" w:rsidRPr="00B42AA1" w:rsidRDefault="00B42AA1" w:rsidP="00B42AA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знает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название родного города (села)</w:t>
            </w:r>
          </w:p>
          <w:p w:rsidR="00B42AA1" w:rsidRPr="00B42AA1" w:rsidRDefault="00B42AA1" w:rsidP="00B42AA1">
            <w:pPr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имеет элементарные представления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о  некоторых зданиях города (села, стан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цы)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просмотр семейного ал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бома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беседа с использованием иллюстрационного мат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риала (по теме профессии)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беседа с использованием иллюстрационного мат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риала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Ребенок вместе </w:t>
            </w:r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взрослыми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(родителями, воспитателями, специал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стами ДО):  </w:t>
            </w:r>
          </w:p>
          <w:p w:rsidR="00B42AA1" w:rsidRPr="00B42AA1" w:rsidRDefault="00B42AA1" w:rsidP="00B42AA1">
            <w:pPr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принимает посильное участие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традицио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ных мероприятиях </w:t>
            </w:r>
            <w:proofErr w:type="spell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proofErr w:type="spell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/с (семейных праздн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ках, акциях «Сделаем наш детский сад кр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сивым» и пр.;</w:t>
            </w:r>
            <w:proofErr w:type="gramEnd"/>
          </w:p>
          <w:p w:rsidR="00B42AA1" w:rsidRPr="00B42AA1" w:rsidRDefault="00B42AA1" w:rsidP="00B42AA1">
            <w:pPr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 интересом совершает прогулки по ул</w:t>
            </w: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цам родного района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(в парк, сквер),</w:t>
            </w: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 заинтересованно слушает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 рассказы взрослых о родном доме, улице, районе г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рода (о селе);  </w:t>
            </w:r>
          </w:p>
          <w:p w:rsidR="00B42AA1" w:rsidRPr="00B42AA1" w:rsidRDefault="00B42AA1" w:rsidP="00B42AA1">
            <w:pPr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эмоционально откликается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 иллюстр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ции, слайды, фотографии детского сада, родного дома, двора, улицы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наблюдения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наблюдения, беседа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наблюдения</w:t>
            </w:r>
          </w:p>
        </w:tc>
      </w:tr>
      <w:tr w:rsidR="00B42AA1" w:rsidRPr="00B42AA1" w:rsidTr="00E2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keepNext/>
              <w:outlineLv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Ребенок  в  семье, вместе с родителями:</w:t>
            </w:r>
          </w:p>
          <w:p w:rsidR="00B42AA1" w:rsidRPr="00B42AA1" w:rsidRDefault="00B42AA1" w:rsidP="00B42AA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совместно цирк, парк, набере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ж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ную и др.</w:t>
            </w:r>
          </w:p>
          <w:p w:rsidR="00B42AA1" w:rsidRPr="00B42AA1" w:rsidRDefault="00B42AA1" w:rsidP="00B42AA1">
            <w:pPr>
              <w:numPr>
                <w:ilvl w:val="0"/>
                <w:numId w:val="6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передает свои впечатления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от прогулок (по городу, селу и за его пределами) в художес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венно продуктивной, речевой, игровой де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тельности</w:t>
            </w:r>
          </w:p>
          <w:p w:rsidR="00B42AA1" w:rsidRPr="00B42AA1" w:rsidRDefault="00B42AA1" w:rsidP="00E22A7F">
            <w:pPr>
              <w:ind w:left="36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Mar>
              <w:top w:w="28" w:type="dxa"/>
              <w:bottom w:w="28" w:type="dxa"/>
            </w:tcMar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просмотр фотоматериалов, бес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да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изучение рисунков, построек, бес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да</w:t>
            </w:r>
          </w:p>
        </w:tc>
      </w:tr>
    </w:tbl>
    <w:p w:rsidR="00B42AA1" w:rsidRPr="004E04C8" w:rsidRDefault="00B42AA1" w:rsidP="00B42AA1">
      <w:pPr>
        <w:widowControl w:val="0"/>
        <w:spacing w:before="120"/>
        <w:jc w:val="both"/>
        <w:rPr>
          <w:color w:val="000000"/>
        </w:rPr>
      </w:pPr>
      <w:r w:rsidRPr="004E04C8">
        <w:rPr>
          <w:color w:val="000000"/>
        </w:rPr>
        <w:t>Направление: ИСКУССТВО РОДНОГО КРАЯ – НИЖНЕГО ПОВОЛЖЬЯ</w:t>
      </w:r>
    </w:p>
    <w:p w:rsidR="00B42AA1" w:rsidRPr="004E04C8" w:rsidRDefault="00B42AA1" w:rsidP="00B42AA1">
      <w:pPr>
        <w:widowControl w:val="0"/>
        <w:jc w:val="both"/>
        <w:rPr>
          <w:color w:val="000000"/>
        </w:rPr>
      </w:pPr>
      <w:r w:rsidRPr="004E04C8">
        <w:rPr>
          <w:color w:val="000000"/>
        </w:rPr>
        <w:t>Ф.И. ребе</w:t>
      </w:r>
      <w:r w:rsidRPr="004E04C8">
        <w:rPr>
          <w:color w:val="000000"/>
        </w:rPr>
        <w:t>н</w:t>
      </w:r>
      <w:r w:rsidRPr="004E04C8">
        <w:rPr>
          <w:color w:val="000000"/>
        </w:rPr>
        <w:t>ка____________________________________________________________________________</w:t>
      </w:r>
    </w:p>
    <w:p w:rsidR="00B42AA1" w:rsidRPr="004E04C8" w:rsidRDefault="00B42AA1" w:rsidP="00B42AA1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820"/>
        <w:gridCol w:w="1134"/>
        <w:gridCol w:w="1134"/>
        <w:gridCol w:w="2517"/>
      </w:tblGrid>
      <w:tr w:rsidR="00B42AA1" w:rsidRPr="00B42AA1" w:rsidTr="00E22A7F">
        <w:trPr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Социально-коммуникативное, познавательное, речевое, художественно-эстетическое развитие</w:t>
            </w:r>
          </w:p>
        </w:tc>
      </w:tr>
      <w:tr w:rsidR="00B42AA1" w:rsidRPr="00B42AA1" w:rsidTr="00E22A7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актуального</w:t>
            </w:r>
            <w:proofErr w:type="gramEnd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и ближайшего </w:t>
            </w:r>
          </w:p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развития р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Методы диагностики</w:t>
            </w:r>
          </w:p>
        </w:tc>
      </w:tr>
      <w:tr w:rsidR="00B42AA1" w:rsidRPr="00B42AA1" w:rsidTr="00E22A7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Ребенок:</w:t>
            </w:r>
          </w:p>
          <w:p w:rsidR="00B42AA1" w:rsidRPr="00B42AA1" w:rsidRDefault="00B42AA1" w:rsidP="00B42A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заинтересованно слушает, </w:t>
            </w:r>
          </w:p>
          <w:p w:rsidR="00B42AA1" w:rsidRPr="00B42AA1" w:rsidRDefault="00B42AA1" w:rsidP="00E22A7F">
            <w:pPr>
              <w:ind w:left="360"/>
              <w:jc w:val="both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эмоционально  реагирует на:</w:t>
            </w:r>
          </w:p>
          <w:p w:rsidR="00B42AA1" w:rsidRPr="00B42AA1" w:rsidRDefault="00B42AA1" w:rsidP="00E22A7F">
            <w:pPr>
              <w:ind w:left="36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- нижневолжский фольклор (колыбельные, </w:t>
            </w:r>
            <w:proofErr w:type="spell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потешки</w:t>
            </w:r>
            <w:proofErr w:type="spell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, прибаутки, сказки, </w:t>
            </w:r>
            <w:proofErr w:type="spell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заклички</w:t>
            </w:r>
            <w:proofErr w:type="spell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); стихи, рассказы, ска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ки;</w:t>
            </w:r>
          </w:p>
          <w:p w:rsidR="00B42AA1" w:rsidRPr="00B42AA1" w:rsidRDefault="00B42AA1" w:rsidP="00E22A7F">
            <w:pPr>
              <w:ind w:left="36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- музыкальные произведения,</w:t>
            </w: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выступление волжских вокально-хоровых и хореографических колле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тивов, преимущественно детских);</w:t>
            </w:r>
          </w:p>
          <w:p w:rsidR="00B42AA1" w:rsidRPr="00B42AA1" w:rsidRDefault="00B42AA1" w:rsidP="00E22A7F">
            <w:pPr>
              <w:ind w:left="36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- представления Театра кукол.</w:t>
            </w:r>
          </w:p>
          <w:p w:rsidR="00B42AA1" w:rsidRPr="00B42AA1" w:rsidRDefault="00B42AA1" w:rsidP="00B42AA1">
            <w:pPr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эмоционально </w:t>
            </w:r>
            <w:proofErr w:type="gramStart"/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отзывчив</w:t>
            </w:r>
            <w:proofErr w:type="gram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 при восприятии произведений местных художников, маст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ров декоративно-прикладного искусства;</w:t>
            </w:r>
          </w:p>
          <w:p w:rsidR="00B42AA1" w:rsidRPr="00B42AA1" w:rsidRDefault="00B42AA1" w:rsidP="00B42AA1">
            <w:pPr>
              <w:numPr>
                <w:ilvl w:val="0"/>
                <w:numId w:val="7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знает и называет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здания города </w:t>
            </w:r>
          </w:p>
          <w:p w:rsidR="00B42AA1" w:rsidRPr="00B42AA1" w:rsidRDefault="00B42AA1" w:rsidP="00E22A7F">
            <w:pPr>
              <w:ind w:left="394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(села, станицы) – родной дом, детский сад, п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ликлиника, магазин.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беседа с родител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ми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беседа с опорой на н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глядность, 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дидактическая игра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B42AA1" w:rsidRPr="00B42AA1" w:rsidTr="00E22A7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Ребенок вместе </w:t>
            </w:r>
            <w:proofErr w:type="gramStart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взрослыми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(родителями, воспитателями, специал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стами ДО):</w:t>
            </w:r>
          </w:p>
          <w:p w:rsidR="00B42AA1" w:rsidRPr="00B42AA1" w:rsidRDefault="00B42AA1" w:rsidP="00B42AA1">
            <w:pPr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исполняет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произведения  местного фольклора (2-3);  песни композиторов и самодеятельных авт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ров;</w:t>
            </w:r>
          </w:p>
          <w:p w:rsidR="00B42AA1" w:rsidRPr="00B42AA1" w:rsidRDefault="00B42AA1" w:rsidP="00B42AA1">
            <w:pPr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инсценирует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знакомые произведения местных авторов, фольклора, в т.ч. 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используя игру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ки.</w:t>
            </w:r>
          </w:p>
          <w:p w:rsidR="00B42AA1" w:rsidRPr="00B42AA1" w:rsidRDefault="00B42AA1" w:rsidP="00B42A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передает свои впечатления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от</w:t>
            </w:r>
            <w:proofErr w:type="gramEnd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</w:p>
          <w:p w:rsidR="00B42AA1" w:rsidRPr="00B42AA1" w:rsidRDefault="00B42AA1" w:rsidP="00B42AA1">
            <w:pPr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proofErr w:type="gram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увиденного в играх, рассказах, разных видах х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дожественно-продуктивной деятельности (напр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мер, посещение цирка, театра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создание пробле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ной ситуации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беседа с родител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ми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беседа с родителями, изучение семейных календ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рей</w:t>
            </w:r>
          </w:p>
        </w:tc>
      </w:tr>
      <w:tr w:rsidR="00B42AA1" w:rsidRPr="00B42AA1" w:rsidTr="00E22A7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keepNext/>
              <w:outlineLv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Ребенок в семье, вместе с род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B42AA1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телями:</w:t>
            </w:r>
          </w:p>
          <w:p w:rsidR="00B42AA1" w:rsidRPr="00B42AA1" w:rsidRDefault="00B42AA1" w:rsidP="00B42AA1">
            <w:pPr>
              <w:numPr>
                <w:ilvl w:val="0"/>
                <w:numId w:val="8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выполняет  задания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 в  тетрадях  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(на листах) «Рисуем всей семьей»; 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B42AA1">
            <w:pPr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посещает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цирк, представления </w:t>
            </w:r>
          </w:p>
          <w:p w:rsidR="00B42AA1" w:rsidRPr="00B42AA1" w:rsidRDefault="00B42AA1" w:rsidP="00E22A7F">
            <w:pPr>
              <w:ind w:left="394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кукольного театра, концерты, семейный во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кресный абонемент, музеи (изобразительного искусства, краеведческий), выставки произвед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ний искусства (в т.ч. в детской худож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ственной галерее), получает первые представления о разных видах и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кусства;</w:t>
            </w:r>
            <w:proofErr w:type="gramEnd"/>
          </w:p>
          <w:p w:rsidR="00B42AA1" w:rsidRPr="00B42AA1" w:rsidRDefault="00B42AA1" w:rsidP="00B42AA1">
            <w:pPr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участвует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:</w:t>
            </w:r>
          </w:p>
          <w:p w:rsidR="00B42AA1" w:rsidRPr="00B42AA1" w:rsidRDefault="00B42AA1" w:rsidP="00E22A7F">
            <w:pPr>
              <w:ind w:left="394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- в постановках домашнего театра;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- в домашних праздниках (согласно</w:t>
            </w:r>
            <w:proofErr w:type="gramEnd"/>
          </w:p>
          <w:p w:rsidR="00B42AA1" w:rsidRPr="00B42AA1" w:rsidRDefault="00B42AA1" w:rsidP="00E22A7F">
            <w:pPr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 семейным традициям).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изучение продуктов детской деятельности, изуч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ние и анализ материалов семейного календаря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наблюдение, беседа с родител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ми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беседа с родителями и др. ро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ственниками,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изучение семейного к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B42AA1">
              <w:rPr>
                <w:rFonts w:ascii="Cambria Math" w:hAnsi="Cambria Math"/>
                <w:color w:val="000000"/>
                <w:sz w:val="20"/>
                <w:szCs w:val="20"/>
              </w:rPr>
              <w:t>лендаря</w:t>
            </w:r>
          </w:p>
          <w:p w:rsidR="00B42AA1" w:rsidRPr="00B42AA1" w:rsidRDefault="00B42AA1" w:rsidP="00E22A7F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B42AA1" w:rsidRPr="004E04C8" w:rsidRDefault="00B42AA1" w:rsidP="00B42AA1">
      <w:pPr>
        <w:rPr>
          <w:color w:val="000000"/>
          <w:sz w:val="20"/>
          <w:szCs w:val="20"/>
        </w:rPr>
      </w:pPr>
    </w:p>
    <w:sectPr w:rsidR="00B42AA1" w:rsidRPr="004E04C8" w:rsidSect="00B42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D6D"/>
    <w:multiLevelType w:val="hybridMultilevel"/>
    <w:tmpl w:val="918C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6B5E"/>
    <w:multiLevelType w:val="hybridMultilevel"/>
    <w:tmpl w:val="D3B6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A7643"/>
    <w:multiLevelType w:val="hybridMultilevel"/>
    <w:tmpl w:val="6B6A1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20888"/>
    <w:multiLevelType w:val="multilevel"/>
    <w:tmpl w:val="DA8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E21BD"/>
    <w:multiLevelType w:val="hybridMultilevel"/>
    <w:tmpl w:val="AE8A7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524B2"/>
    <w:multiLevelType w:val="hybridMultilevel"/>
    <w:tmpl w:val="4466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424A2"/>
    <w:multiLevelType w:val="multilevel"/>
    <w:tmpl w:val="315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74981"/>
    <w:multiLevelType w:val="multilevel"/>
    <w:tmpl w:val="223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AA1"/>
    <w:rsid w:val="00B4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Notta</dc:creator>
  <cp:keywords/>
  <dc:description/>
  <cp:lastModifiedBy>Notta</cp:lastModifiedBy>
  <cp:revision>2</cp:revision>
  <dcterms:created xsi:type="dcterms:W3CDTF">2023-11-29T08:09:00Z</dcterms:created>
  <dcterms:modified xsi:type="dcterms:W3CDTF">2023-11-29T08:10:00Z</dcterms:modified>
</cp:coreProperties>
</file>